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97C" w:rsidRDefault="00F4097C">
      <w:pPr>
        <w:snapToGrid w:val="0"/>
        <w:spacing w:line="400" w:lineRule="exact"/>
        <w:jc w:val="center"/>
        <w:rPr>
          <w:rFonts w:ascii="宋体" w:cs="Times New Roman"/>
          <w:sz w:val="72"/>
          <w:szCs w:val="72"/>
        </w:rPr>
      </w:pPr>
    </w:p>
    <w:p w:rsidR="00F4097C" w:rsidRDefault="00F4097C">
      <w:pPr>
        <w:snapToGrid w:val="0"/>
        <w:spacing w:line="400" w:lineRule="exact"/>
        <w:jc w:val="center"/>
        <w:rPr>
          <w:rFonts w:ascii="宋体" w:cs="Times New Roman"/>
          <w:sz w:val="72"/>
          <w:szCs w:val="72"/>
        </w:rPr>
      </w:pPr>
    </w:p>
    <w:p w:rsidR="00F4097C" w:rsidRDefault="00F4097C">
      <w:pPr>
        <w:snapToGrid w:val="0"/>
        <w:spacing w:line="400" w:lineRule="exact"/>
        <w:jc w:val="center"/>
        <w:rPr>
          <w:rFonts w:ascii="宋体" w:cs="Times New Roman"/>
          <w:sz w:val="72"/>
          <w:szCs w:val="72"/>
        </w:rPr>
      </w:pPr>
    </w:p>
    <w:p w:rsidR="00F4097C" w:rsidRDefault="00F4097C">
      <w:pPr>
        <w:snapToGrid w:val="0"/>
        <w:spacing w:line="400" w:lineRule="exact"/>
        <w:jc w:val="center"/>
        <w:rPr>
          <w:rFonts w:ascii="宋体" w:cs="Times New Roman"/>
          <w:sz w:val="72"/>
          <w:szCs w:val="72"/>
        </w:rPr>
      </w:pPr>
    </w:p>
    <w:p w:rsidR="00F4097C" w:rsidRDefault="00F4097C">
      <w:pPr>
        <w:snapToGrid w:val="0"/>
        <w:spacing w:line="400" w:lineRule="exact"/>
        <w:jc w:val="center"/>
        <w:rPr>
          <w:rFonts w:ascii="宋体" w:cs="Times New Roman"/>
          <w:sz w:val="72"/>
          <w:szCs w:val="72"/>
        </w:rPr>
      </w:pPr>
    </w:p>
    <w:p w:rsidR="00F4097C" w:rsidRDefault="00F4097C">
      <w:pPr>
        <w:snapToGrid w:val="0"/>
        <w:spacing w:line="400" w:lineRule="exact"/>
        <w:jc w:val="center"/>
        <w:rPr>
          <w:rFonts w:ascii="宋体" w:cs="Times New Roman"/>
          <w:sz w:val="72"/>
          <w:szCs w:val="72"/>
        </w:rPr>
      </w:pPr>
    </w:p>
    <w:p w:rsidR="00F4097C" w:rsidRDefault="00F4097C">
      <w:pPr>
        <w:snapToGrid w:val="0"/>
        <w:spacing w:line="400" w:lineRule="exact"/>
        <w:jc w:val="center"/>
        <w:rPr>
          <w:rFonts w:ascii="宋体" w:cs="Times New Roman"/>
          <w:sz w:val="72"/>
          <w:szCs w:val="72"/>
        </w:rPr>
      </w:pPr>
    </w:p>
    <w:p w:rsidR="00F4097C" w:rsidRDefault="00F4097C">
      <w:pPr>
        <w:snapToGrid w:val="0"/>
        <w:spacing w:line="400" w:lineRule="exact"/>
        <w:jc w:val="center"/>
        <w:rPr>
          <w:rFonts w:ascii="宋体" w:cs="Times New Roman"/>
          <w:sz w:val="72"/>
          <w:szCs w:val="72"/>
        </w:rPr>
      </w:pPr>
    </w:p>
    <w:p w:rsidR="00F4097C" w:rsidRDefault="00F4097C">
      <w:pPr>
        <w:snapToGrid w:val="0"/>
        <w:spacing w:line="360" w:lineRule="auto"/>
        <w:ind w:left="420" w:hanging="420"/>
        <w:jc w:val="center"/>
        <w:rPr>
          <w:rFonts w:ascii="宋体" w:cs="Times New Roman"/>
          <w:sz w:val="44"/>
          <w:szCs w:val="44"/>
        </w:rPr>
      </w:pPr>
      <w:r>
        <w:rPr>
          <w:rFonts w:ascii="宋体" w:hAnsi="宋体" w:cs="Times New Roman" w:hint="eastAsia"/>
          <w:sz w:val="44"/>
          <w:szCs w:val="44"/>
        </w:rPr>
        <w:t>中国学生体育</w:t>
      </w:r>
      <w:r w:rsidR="006B2D11">
        <w:rPr>
          <w:rFonts w:ascii="宋体" w:hAnsi="宋体" w:cs="Times New Roman" w:hint="eastAsia"/>
          <w:sz w:val="44"/>
          <w:szCs w:val="44"/>
        </w:rPr>
        <w:t>网</w:t>
      </w:r>
    </w:p>
    <w:p w:rsidR="00F4097C" w:rsidRDefault="006B2D11">
      <w:pPr>
        <w:snapToGrid w:val="0"/>
        <w:spacing w:line="360" w:lineRule="auto"/>
        <w:ind w:left="420" w:hanging="420"/>
        <w:jc w:val="center"/>
        <w:rPr>
          <w:rFonts w:ascii="宋体" w:cs="方正小标宋简体"/>
          <w:sz w:val="48"/>
          <w:szCs w:val="48"/>
        </w:rPr>
      </w:pPr>
      <w:r>
        <w:rPr>
          <w:rFonts w:ascii="宋体" w:hAnsi="宋体" w:cs="Times New Roman" w:hint="eastAsia"/>
          <w:sz w:val="44"/>
          <w:szCs w:val="44"/>
        </w:rPr>
        <w:t>等级保护测评</w:t>
      </w:r>
      <w:r w:rsidR="00F4097C">
        <w:rPr>
          <w:rFonts w:ascii="宋体" w:hAnsi="宋体" w:cs="Times New Roman" w:hint="eastAsia"/>
          <w:sz w:val="44"/>
          <w:szCs w:val="44"/>
        </w:rPr>
        <w:t>服务项目</w:t>
      </w:r>
    </w:p>
    <w:p w:rsidR="00F4097C" w:rsidRDefault="00F4097C">
      <w:pPr>
        <w:snapToGrid w:val="0"/>
        <w:spacing w:line="360" w:lineRule="auto"/>
        <w:jc w:val="center"/>
        <w:rPr>
          <w:rFonts w:ascii="宋体" w:cs="方正小标宋简体"/>
          <w:sz w:val="84"/>
          <w:szCs w:val="84"/>
        </w:rPr>
      </w:pPr>
    </w:p>
    <w:p w:rsidR="00F4097C" w:rsidRDefault="00F4097C">
      <w:pPr>
        <w:snapToGrid w:val="0"/>
        <w:spacing w:line="360" w:lineRule="auto"/>
        <w:jc w:val="center"/>
        <w:rPr>
          <w:rFonts w:ascii="宋体" w:cs="方正小标宋简体"/>
          <w:sz w:val="84"/>
          <w:szCs w:val="84"/>
        </w:rPr>
      </w:pPr>
      <w:r>
        <w:rPr>
          <w:rFonts w:ascii="宋体" w:hAnsi="宋体" w:cs="方正小标宋简体" w:hint="eastAsia"/>
          <w:sz w:val="84"/>
          <w:szCs w:val="84"/>
        </w:rPr>
        <w:t>征集文件</w:t>
      </w:r>
    </w:p>
    <w:p w:rsidR="00F4097C" w:rsidRDefault="00F4097C">
      <w:pPr>
        <w:snapToGrid w:val="0"/>
        <w:spacing w:line="360" w:lineRule="auto"/>
        <w:jc w:val="both"/>
        <w:rPr>
          <w:rFonts w:ascii="宋体" w:cs="Times New Roman"/>
          <w:sz w:val="32"/>
          <w:szCs w:val="32"/>
        </w:rPr>
      </w:pPr>
      <w:r>
        <w:rPr>
          <w:rFonts w:ascii="宋体" w:cs="Times New Roman"/>
          <w:sz w:val="32"/>
          <w:szCs w:val="32"/>
        </w:rPr>
        <w:tab/>
      </w:r>
    </w:p>
    <w:p w:rsidR="00F4097C" w:rsidRDefault="00F4097C">
      <w:pPr>
        <w:snapToGrid w:val="0"/>
        <w:spacing w:line="360" w:lineRule="auto"/>
        <w:ind w:firstLineChars="100" w:firstLine="320"/>
        <w:jc w:val="both"/>
        <w:rPr>
          <w:rFonts w:ascii="宋体" w:cs="楷体_GB2312"/>
          <w:sz w:val="32"/>
          <w:szCs w:val="32"/>
        </w:rPr>
      </w:pPr>
    </w:p>
    <w:p w:rsidR="00F4097C" w:rsidRPr="00890E48" w:rsidRDefault="00F4097C">
      <w:pPr>
        <w:snapToGrid w:val="0"/>
        <w:spacing w:line="360" w:lineRule="auto"/>
        <w:ind w:firstLineChars="650" w:firstLine="2080"/>
        <w:jc w:val="both"/>
        <w:rPr>
          <w:rFonts w:ascii="宋体" w:cs="Times New Roman"/>
          <w:sz w:val="32"/>
          <w:szCs w:val="32"/>
        </w:rPr>
      </w:pPr>
      <w:r>
        <w:rPr>
          <w:rFonts w:ascii="宋体" w:hAnsi="宋体" w:cs="楷体_GB2312" w:hint="eastAsia"/>
          <w:sz w:val="32"/>
          <w:szCs w:val="32"/>
        </w:rPr>
        <w:t>采购人：</w:t>
      </w:r>
      <w:r w:rsidRPr="00890E48">
        <w:rPr>
          <w:rFonts w:ascii="宋体" w:hAnsi="宋体" w:cs="楷体_GB2312" w:hint="eastAsia"/>
          <w:sz w:val="32"/>
          <w:szCs w:val="32"/>
        </w:rPr>
        <w:t>中国学生体育联合会</w:t>
      </w:r>
    </w:p>
    <w:p w:rsidR="00F4097C" w:rsidRDefault="00F4097C">
      <w:pPr>
        <w:snapToGrid w:val="0"/>
        <w:spacing w:line="360" w:lineRule="auto"/>
        <w:jc w:val="both"/>
        <w:rPr>
          <w:rFonts w:ascii="宋体" w:cs="Times New Roman"/>
          <w:sz w:val="32"/>
          <w:szCs w:val="32"/>
        </w:rPr>
      </w:pPr>
    </w:p>
    <w:p w:rsidR="00F4097C" w:rsidRDefault="00F4097C">
      <w:pPr>
        <w:snapToGrid w:val="0"/>
        <w:spacing w:line="360" w:lineRule="auto"/>
        <w:rPr>
          <w:rFonts w:ascii="宋体" w:cs="Times New Roman"/>
          <w:sz w:val="32"/>
          <w:szCs w:val="32"/>
        </w:rPr>
      </w:pPr>
    </w:p>
    <w:p w:rsidR="00F4097C" w:rsidRDefault="00F4097C">
      <w:pPr>
        <w:jc w:val="center"/>
        <w:rPr>
          <w:rFonts w:ascii="宋体" w:cs="楷体_GB2312"/>
          <w:sz w:val="32"/>
          <w:szCs w:val="32"/>
        </w:rPr>
        <w:sectPr w:rsidR="00F4097C" w:rsidSect="00927226">
          <w:headerReference w:type="even" r:id="rId7"/>
          <w:headerReference w:type="default" r:id="rId8"/>
          <w:footerReference w:type="even" r:id="rId9"/>
          <w:footerReference w:type="default" r:id="rId10"/>
          <w:headerReference w:type="first" r:id="rId11"/>
          <w:footerReference w:type="first" r:id="rId12"/>
          <w:pgSz w:w="11906" w:h="16838"/>
          <w:pgMar w:top="1440" w:right="1797" w:bottom="1440" w:left="1797" w:header="851" w:footer="992" w:gutter="0"/>
          <w:pgNumType w:start="0"/>
          <w:cols w:space="425"/>
          <w:titlePg/>
          <w:docGrid w:linePitch="326"/>
        </w:sectPr>
      </w:pPr>
      <w:r>
        <w:rPr>
          <w:rFonts w:ascii="宋体" w:hAnsi="宋体" w:cs="楷体_GB2312"/>
          <w:sz w:val="32"/>
          <w:szCs w:val="32"/>
        </w:rPr>
        <w:t>2024</w:t>
      </w:r>
      <w:r>
        <w:rPr>
          <w:rFonts w:ascii="宋体" w:hAnsi="宋体" w:cs="楷体_GB2312" w:hint="eastAsia"/>
          <w:sz w:val="32"/>
          <w:szCs w:val="32"/>
        </w:rPr>
        <w:t>年</w:t>
      </w:r>
      <w:r w:rsidR="006B2D11">
        <w:rPr>
          <w:rFonts w:ascii="宋体" w:hAnsi="宋体" w:cs="楷体_GB2312" w:hint="eastAsia"/>
          <w:sz w:val="32"/>
          <w:szCs w:val="32"/>
        </w:rPr>
        <w:t>9</w:t>
      </w:r>
      <w:r w:rsidRPr="00B91A60">
        <w:rPr>
          <w:rFonts w:ascii="宋体" w:hAnsi="宋体" w:cs="楷体_GB2312" w:hint="eastAsia"/>
          <w:sz w:val="32"/>
          <w:szCs w:val="32"/>
        </w:rPr>
        <w:t>月</w:t>
      </w:r>
      <w:bookmarkStart w:id="0" w:name="_Toc1226"/>
      <w:bookmarkStart w:id="1" w:name="_Toc477187445"/>
      <w:bookmarkStart w:id="2" w:name="_Toc328815981"/>
      <w:bookmarkStart w:id="3" w:name="_Toc469484212"/>
    </w:p>
    <w:p w:rsidR="00F4097C" w:rsidRDefault="00F4097C">
      <w:pPr>
        <w:pStyle w:val="a7"/>
      </w:pPr>
    </w:p>
    <w:p w:rsidR="00F4097C" w:rsidRDefault="00F4097C">
      <w:pPr>
        <w:snapToGrid w:val="0"/>
        <w:spacing w:line="560" w:lineRule="exact"/>
        <w:jc w:val="center"/>
        <w:outlineLvl w:val="0"/>
        <w:rPr>
          <w:rFonts w:ascii="宋体" w:cs="Times New Roman"/>
          <w:b/>
          <w:bCs/>
          <w:sz w:val="44"/>
          <w:szCs w:val="44"/>
        </w:rPr>
      </w:pPr>
      <w:bookmarkStart w:id="4" w:name="_Toc159495138"/>
      <w:r>
        <w:rPr>
          <w:rFonts w:ascii="宋体" w:hAnsi="宋体" w:cs="方正小标宋简体" w:hint="eastAsia"/>
          <w:b/>
          <w:bCs/>
          <w:kern w:val="44"/>
          <w:sz w:val="44"/>
          <w:szCs w:val="44"/>
        </w:rPr>
        <w:t>目录</w:t>
      </w:r>
      <w:bookmarkEnd w:id="0"/>
      <w:bookmarkEnd w:id="1"/>
      <w:bookmarkEnd w:id="2"/>
      <w:bookmarkEnd w:id="3"/>
      <w:bookmarkEnd w:id="4"/>
    </w:p>
    <w:p w:rsidR="00F4097C" w:rsidRDefault="0029556F">
      <w:pPr>
        <w:pStyle w:val="11"/>
        <w:tabs>
          <w:tab w:val="right" w:leader="dot" w:pos="8302"/>
        </w:tabs>
        <w:rPr>
          <w:rFonts w:cs="Times New Roman"/>
          <w:noProof/>
          <w:kern w:val="2"/>
          <w:sz w:val="21"/>
          <w:szCs w:val="22"/>
        </w:rPr>
      </w:pPr>
      <w:r>
        <w:rPr>
          <w:rFonts w:ascii="宋体" w:hAnsi="宋体" w:cs="仿宋"/>
        </w:rPr>
        <w:fldChar w:fldCharType="begin"/>
      </w:r>
      <w:r w:rsidR="00F4097C">
        <w:rPr>
          <w:rFonts w:ascii="宋体" w:hAnsi="宋体" w:cs="仿宋"/>
        </w:rPr>
        <w:instrText xml:space="preserve">TOC \o "1-1" \h \u </w:instrText>
      </w:r>
      <w:r>
        <w:rPr>
          <w:rFonts w:ascii="宋体" w:hAnsi="宋体" w:cs="仿宋"/>
        </w:rPr>
        <w:fldChar w:fldCharType="separate"/>
      </w:r>
      <w:hyperlink w:anchor="_Toc159495138" w:history="1">
        <w:r w:rsidR="00F4097C">
          <w:rPr>
            <w:rStyle w:val="af3"/>
            <w:rFonts w:ascii="宋体" w:hAnsi="宋体" w:cs="方正小标宋简体" w:hint="eastAsia"/>
            <w:b/>
            <w:bCs/>
            <w:noProof/>
            <w:kern w:val="44"/>
          </w:rPr>
          <w:t>目录</w:t>
        </w:r>
        <w:r w:rsidR="00F4097C">
          <w:rPr>
            <w:noProof/>
          </w:rPr>
          <w:tab/>
        </w:r>
        <w:r>
          <w:rPr>
            <w:noProof/>
          </w:rPr>
          <w:fldChar w:fldCharType="begin"/>
        </w:r>
        <w:r w:rsidR="00F4097C">
          <w:rPr>
            <w:noProof/>
          </w:rPr>
          <w:instrText xml:space="preserve"> PAGEREF _Toc159495138 \h </w:instrText>
        </w:r>
        <w:r>
          <w:rPr>
            <w:noProof/>
          </w:rPr>
        </w:r>
        <w:r>
          <w:rPr>
            <w:noProof/>
          </w:rPr>
          <w:fldChar w:fldCharType="separate"/>
        </w:r>
        <w:r w:rsidR="003D5C9B">
          <w:rPr>
            <w:noProof/>
          </w:rPr>
          <w:t>1</w:t>
        </w:r>
        <w:r>
          <w:rPr>
            <w:noProof/>
          </w:rPr>
          <w:fldChar w:fldCharType="end"/>
        </w:r>
      </w:hyperlink>
    </w:p>
    <w:p w:rsidR="00F4097C" w:rsidRDefault="0029556F">
      <w:pPr>
        <w:pStyle w:val="11"/>
        <w:tabs>
          <w:tab w:val="right" w:leader="dot" w:pos="8302"/>
        </w:tabs>
        <w:rPr>
          <w:rFonts w:cs="Times New Roman"/>
          <w:noProof/>
          <w:kern w:val="2"/>
          <w:sz w:val="21"/>
          <w:szCs w:val="22"/>
        </w:rPr>
      </w:pPr>
      <w:hyperlink w:anchor="_Toc159495139" w:history="1">
        <w:r w:rsidR="00F4097C">
          <w:rPr>
            <w:rStyle w:val="af3"/>
            <w:rFonts w:ascii="宋体" w:hAnsi="宋体" w:hint="eastAsia"/>
            <w:noProof/>
          </w:rPr>
          <w:t>第一章</w:t>
        </w:r>
        <w:r w:rsidR="00827C9A">
          <w:rPr>
            <w:rStyle w:val="af3"/>
            <w:rFonts w:ascii="宋体" w:hAnsi="宋体" w:hint="eastAsia"/>
            <w:noProof/>
          </w:rPr>
          <w:t xml:space="preserve"> </w:t>
        </w:r>
        <w:r w:rsidR="00F4097C">
          <w:rPr>
            <w:rStyle w:val="af3"/>
            <w:rFonts w:ascii="宋体" w:hAnsi="宋体" w:hint="eastAsia"/>
            <w:noProof/>
          </w:rPr>
          <w:t>征集公告</w:t>
        </w:r>
        <w:r w:rsidR="00F4097C">
          <w:rPr>
            <w:noProof/>
          </w:rPr>
          <w:tab/>
        </w:r>
        <w:r>
          <w:rPr>
            <w:noProof/>
          </w:rPr>
          <w:fldChar w:fldCharType="begin"/>
        </w:r>
        <w:r w:rsidR="00F4097C">
          <w:rPr>
            <w:noProof/>
          </w:rPr>
          <w:instrText xml:space="preserve"> PAGEREF _Toc159495139 \h </w:instrText>
        </w:r>
        <w:r>
          <w:rPr>
            <w:noProof/>
          </w:rPr>
        </w:r>
        <w:r>
          <w:rPr>
            <w:noProof/>
          </w:rPr>
          <w:fldChar w:fldCharType="separate"/>
        </w:r>
        <w:r w:rsidR="003D5C9B">
          <w:rPr>
            <w:noProof/>
          </w:rPr>
          <w:t>2</w:t>
        </w:r>
        <w:r>
          <w:rPr>
            <w:noProof/>
          </w:rPr>
          <w:fldChar w:fldCharType="end"/>
        </w:r>
      </w:hyperlink>
    </w:p>
    <w:p w:rsidR="00F4097C" w:rsidRDefault="0029556F">
      <w:pPr>
        <w:pStyle w:val="11"/>
        <w:tabs>
          <w:tab w:val="right" w:leader="dot" w:pos="8302"/>
        </w:tabs>
        <w:rPr>
          <w:rFonts w:cs="Times New Roman"/>
          <w:noProof/>
          <w:kern w:val="2"/>
          <w:sz w:val="21"/>
          <w:szCs w:val="22"/>
        </w:rPr>
      </w:pPr>
      <w:hyperlink w:anchor="_Toc159495140" w:history="1">
        <w:r w:rsidR="00F4097C">
          <w:rPr>
            <w:rStyle w:val="af3"/>
            <w:rFonts w:ascii="宋体" w:hAnsi="宋体" w:hint="eastAsia"/>
            <w:noProof/>
          </w:rPr>
          <w:t>第二章</w:t>
        </w:r>
        <w:r w:rsidR="00F4097C">
          <w:rPr>
            <w:rStyle w:val="af3"/>
            <w:rFonts w:ascii="宋体" w:hAnsi="宋体"/>
            <w:noProof/>
          </w:rPr>
          <w:t xml:space="preserve"> </w:t>
        </w:r>
        <w:r w:rsidR="00F4097C">
          <w:rPr>
            <w:rStyle w:val="af3"/>
            <w:rFonts w:ascii="宋体" w:hAnsi="宋体" w:hint="eastAsia"/>
            <w:noProof/>
          </w:rPr>
          <w:t>供应商须知</w:t>
        </w:r>
        <w:r w:rsidR="00F4097C">
          <w:rPr>
            <w:noProof/>
          </w:rPr>
          <w:tab/>
        </w:r>
        <w:r>
          <w:rPr>
            <w:noProof/>
          </w:rPr>
          <w:fldChar w:fldCharType="begin"/>
        </w:r>
        <w:r w:rsidR="00F4097C">
          <w:rPr>
            <w:noProof/>
          </w:rPr>
          <w:instrText xml:space="preserve"> PAGEREF _Toc159495140 \h </w:instrText>
        </w:r>
        <w:r>
          <w:rPr>
            <w:noProof/>
          </w:rPr>
        </w:r>
        <w:r>
          <w:rPr>
            <w:noProof/>
          </w:rPr>
          <w:fldChar w:fldCharType="separate"/>
        </w:r>
        <w:r w:rsidR="003D5C9B">
          <w:rPr>
            <w:noProof/>
          </w:rPr>
          <w:t>3</w:t>
        </w:r>
        <w:r>
          <w:rPr>
            <w:noProof/>
          </w:rPr>
          <w:fldChar w:fldCharType="end"/>
        </w:r>
      </w:hyperlink>
    </w:p>
    <w:p w:rsidR="00F4097C" w:rsidRDefault="0029556F">
      <w:pPr>
        <w:pStyle w:val="11"/>
        <w:tabs>
          <w:tab w:val="right" w:leader="dot" w:pos="8302"/>
        </w:tabs>
        <w:rPr>
          <w:rFonts w:cs="Times New Roman"/>
          <w:noProof/>
          <w:kern w:val="2"/>
          <w:sz w:val="21"/>
          <w:szCs w:val="22"/>
        </w:rPr>
      </w:pPr>
      <w:hyperlink w:anchor="_Toc159495141" w:history="1">
        <w:r w:rsidR="00F4097C">
          <w:rPr>
            <w:rStyle w:val="af3"/>
            <w:rFonts w:ascii="宋体" w:hAnsi="宋体" w:hint="eastAsia"/>
            <w:noProof/>
          </w:rPr>
          <w:t>第三章</w:t>
        </w:r>
        <w:r w:rsidR="00827C9A">
          <w:rPr>
            <w:rStyle w:val="af3"/>
            <w:rFonts w:ascii="宋体" w:hAnsi="宋体" w:hint="eastAsia"/>
            <w:noProof/>
          </w:rPr>
          <w:t xml:space="preserve"> </w:t>
        </w:r>
        <w:r w:rsidR="00F4097C">
          <w:rPr>
            <w:rStyle w:val="af3"/>
            <w:rFonts w:ascii="宋体" w:hAnsi="宋体" w:hint="eastAsia"/>
            <w:noProof/>
          </w:rPr>
          <w:t>采购需求</w:t>
        </w:r>
        <w:r w:rsidR="00F4097C">
          <w:rPr>
            <w:noProof/>
          </w:rPr>
          <w:tab/>
        </w:r>
        <w:r>
          <w:rPr>
            <w:noProof/>
          </w:rPr>
          <w:fldChar w:fldCharType="begin"/>
        </w:r>
        <w:r w:rsidR="00F4097C">
          <w:rPr>
            <w:noProof/>
          </w:rPr>
          <w:instrText xml:space="preserve"> PAGEREF _Toc159495141 \h </w:instrText>
        </w:r>
        <w:r>
          <w:rPr>
            <w:noProof/>
          </w:rPr>
        </w:r>
        <w:r>
          <w:rPr>
            <w:noProof/>
          </w:rPr>
          <w:fldChar w:fldCharType="separate"/>
        </w:r>
        <w:r w:rsidR="003D5C9B">
          <w:rPr>
            <w:noProof/>
          </w:rPr>
          <w:t>12</w:t>
        </w:r>
        <w:r>
          <w:rPr>
            <w:noProof/>
          </w:rPr>
          <w:fldChar w:fldCharType="end"/>
        </w:r>
      </w:hyperlink>
    </w:p>
    <w:p w:rsidR="00F4097C" w:rsidRDefault="0029556F">
      <w:pPr>
        <w:pStyle w:val="11"/>
        <w:tabs>
          <w:tab w:val="right" w:leader="dot" w:pos="8302"/>
        </w:tabs>
        <w:rPr>
          <w:rFonts w:cs="Times New Roman"/>
          <w:noProof/>
          <w:kern w:val="2"/>
          <w:sz w:val="21"/>
          <w:szCs w:val="22"/>
        </w:rPr>
      </w:pPr>
      <w:hyperlink w:anchor="_Toc159495142" w:history="1">
        <w:r w:rsidR="00F4097C">
          <w:rPr>
            <w:rStyle w:val="af3"/>
            <w:rFonts w:ascii="宋体" w:hAnsi="宋体" w:hint="eastAsia"/>
            <w:noProof/>
          </w:rPr>
          <w:t>第四章</w:t>
        </w:r>
        <w:r w:rsidR="00827C9A">
          <w:rPr>
            <w:rStyle w:val="af3"/>
            <w:rFonts w:ascii="宋体" w:hAnsi="宋体" w:hint="eastAsia"/>
            <w:noProof/>
          </w:rPr>
          <w:t xml:space="preserve"> </w:t>
        </w:r>
        <w:r w:rsidR="00F4097C">
          <w:rPr>
            <w:rStyle w:val="af3"/>
            <w:rFonts w:ascii="宋体" w:hAnsi="宋体" w:hint="eastAsia"/>
            <w:noProof/>
          </w:rPr>
          <w:t>评审方法和评审标准</w:t>
        </w:r>
        <w:r w:rsidR="00F4097C">
          <w:rPr>
            <w:noProof/>
          </w:rPr>
          <w:tab/>
        </w:r>
        <w:r>
          <w:rPr>
            <w:noProof/>
          </w:rPr>
          <w:fldChar w:fldCharType="begin"/>
        </w:r>
        <w:r w:rsidR="00F4097C">
          <w:rPr>
            <w:noProof/>
          </w:rPr>
          <w:instrText xml:space="preserve"> PAGEREF _Toc159495142 \h </w:instrText>
        </w:r>
        <w:r>
          <w:rPr>
            <w:noProof/>
          </w:rPr>
        </w:r>
        <w:r>
          <w:rPr>
            <w:noProof/>
          </w:rPr>
          <w:fldChar w:fldCharType="separate"/>
        </w:r>
        <w:r w:rsidR="003D5C9B">
          <w:rPr>
            <w:noProof/>
          </w:rPr>
          <w:t>12</w:t>
        </w:r>
        <w:r>
          <w:rPr>
            <w:noProof/>
          </w:rPr>
          <w:fldChar w:fldCharType="end"/>
        </w:r>
      </w:hyperlink>
    </w:p>
    <w:p w:rsidR="00F4097C" w:rsidRDefault="0029556F">
      <w:pPr>
        <w:pStyle w:val="11"/>
        <w:tabs>
          <w:tab w:val="right" w:leader="dot" w:pos="8302"/>
        </w:tabs>
        <w:rPr>
          <w:rFonts w:cs="Times New Roman"/>
          <w:noProof/>
          <w:kern w:val="2"/>
          <w:sz w:val="21"/>
          <w:szCs w:val="22"/>
        </w:rPr>
      </w:pPr>
      <w:hyperlink w:anchor="_Toc159495143" w:history="1">
        <w:r w:rsidR="00F4097C">
          <w:rPr>
            <w:rStyle w:val="af3"/>
            <w:rFonts w:ascii="宋体" w:hAnsi="宋体" w:hint="eastAsia"/>
            <w:noProof/>
          </w:rPr>
          <w:t>第五章</w:t>
        </w:r>
        <w:r w:rsidR="00827C9A">
          <w:rPr>
            <w:rStyle w:val="af3"/>
            <w:rFonts w:ascii="宋体" w:hAnsi="宋体" w:hint="eastAsia"/>
            <w:noProof/>
          </w:rPr>
          <w:t xml:space="preserve"> </w:t>
        </w:r>
        <w:r w:rsidR="00F4097C">
          <w:rPr>
            <w:rStyle w:val="af3"/>
            <w:rFonts w:ascii="宋体" w:hAnsi="宋体" w:hint="eastAsia"/>
            <w:noProof/>
          </w:rPr>
          <w:t>响应文件格式</w:t>
        </w:r>
        <w:r w:rsidR="00F4097C">
          <w:rPr>
            <w:noProof/>
          </w:rPr>
          <w:tab/>
        </w:r>
        <w:r>
          <w:rPr>
            <w:noProof/>
          </w:rPr>
          <w:fldChar w:fldCharType="begin"/>
        </w:r>
        <w:r w:rsidR="00F4097C">
          <w:rPr>
            <w:noProof/>
          </w:rPr>
          <w:instrText xml:space="preserve"> PAGEREF _Toc159495143 \h </w:instrText>
        </w:r>
        <w:r>
          <w:rPr>
            <w:noProof/>
          </w:rPr>
        </w:r>
        <w:r>
          <w:rPr>
            <w:noProof/>
          </w:rPr>
          <w:fldChar w:fldCharType="separate"/>
        </w:r>
        <w:r w:rsidR="003D5C9B">
          <w:rPr>
            <w:noProof/>
          </w:rPr>
          <w:t>17</w:t>
        </w:r>
        <w:r>
          <w:rPr>
            <w:noProof/>
          </w:rPr>
          <w:fldChar w:fldCharType="end"/>
        </w:r>
      </w:hyperlink>
    </w:p>
    <w:p w:rsidR="00F4097C" w:rsidRDefault="0029556F">
      <w:pPr>
        <w:snapToGrid w:val="0"/>
        <w:spacing w:line="480" w:lineRule="exact"/>
        <w:rPr>
          <w:rFonts w:ascii="宋体" w:cs="Times New Roman"/>
        </w:rPr>
      </w:pPr>
      <w:r>
        <w:rPr>
          <w:rFonts w:ascii="宋体" w:hAnsi="宋体" w:cs="仿宋"/>
        </w:rPr>
        <w:fldChar w:fldCharType="end"/>
      </w:r>
    </w:p>
    <w:p w:rsidR="00F4097C" w:rsidRDefault="00F4097C">
      <w:pPr>
        <w:widowControl/>
        <w:snapToGrid w:val="0"/>
        <w:spacing w:line="480" w:lineRule="exact"/>
        <w:textAlignment w:val="auto"/>
        <w:rPr>
          <w:rFonts w:ascii="宋体" w:cs="Times New Roman"/>
          <w:sz w:val="21"/>
          <w:szCs w:val="21"/>
        </w:rPr>
      </w:pPr>
      <w:r>
        <w:rPr>
          <w:rFonts w:ascii="宋体" w:cs="Times New Roman"/>
          <w:sz w:val="21"/>
          <w:szCs w:val="21"/>
        </w:rPr>
        <w:br w:type="page"/>
      </w:r>
    </w:p>
    <w:p w:rsidR="00F4097C" w:rsidRDefault="00F4097C">
      <w:pPr>
        <w:pStyle w:val="10"/>
        <w:snapToGrid w:val="0"/>
        <w:spacing w:line="240" w:lineRule="auto"/>
        <w:rPr>
          <w:rFonts w:ascii="宋体" w:eastAsia="宋体" w:hAnsi="宋体"/>
        </w:rPr>
      </w:pPr>
      <w:bookmarkStart w:id="5" w:name="_Toc328815982"/>
      <w:bookmarkStart w:id="6" w:name="_Toc159495139"/>
      <w:r>
        <w:rPr>
          <w:rFonts w:ascii="宋体" w:eastAsia="宋体" w:hAnsi="宋体" w:hint="eastAsia"/>
        </w:rPr>
        <w:lastRenderedPageBreak/>
        <w:t>第一章</w:t>
      </w:r>
      <w:r>
        <w:rPr>
          <w:rFonts w:ascii="宋体" w:eastAsia="宋体" w:hAnsi="宋体"/>
        </w:rPr>
        <w:t xml:space="preserve"> </w:t>
      </w:r>
      <w:r>
        <w:rPr>
          <w:rFonts w:ascii="宋体" w:eastAsia="宋体" w:hAnsi="宋体" w:hint="eastAsia"/>
        </w:rPr>
        <w:t>征集</w:t>
      </w:r>
      <w:bookmarkEnd w:id="5"/>
      <w:r>
        <w:rPr>
          <w:rFonts w:ascii="宋体" w:eastAsia="宋体" w:hAnsi="宋体" w:hint="eastAsia"/>
        </w:rPr>
        <w:t>公告</w:t>
      </w:r>
      <w:bookmarkEnd w:id="6"/>
    </w:p>
    <w:p w:rsidR="00F4097C" w:rsidRDefault="00F4097C" w:rsidP="00827C9A">
      <w:pPr>
        <w:autoSpaceDE w:val="0"/>
        <w:autoSpaceDN w:val="0"/>
        <w:snapToGrid w:val="0"/>
        <w:spacing w:line="400" w:lineRule="exact"/>
        <w:ind w:firstLineChars="200" w:firstLine="480"/>
        <w:jc w:val="both"/>
        <w:textAlignment w:val="auto"/>
        <w:rPr>
          <w:rFonts w:ascii="宋体" w:cs="Times New Roman"/>
        </w:rPr>
      </w:pPr>
      <w:r>
        <w:rPr>
          <w:rFonts w:ascii="宋体" w:hAnsi="宋体" w:cs="宋体" w:hint="eastAsia"/>
        </w:rPr>
        <w:t>中国学生体育联合会</w:t>
      </w:r>
      <w:r>
        <w:rPr>
          <w:rFonts w:ascii="宋体" w:hAnsi="宋体" w:cs="Times New Roman" w:hint="eastAsia"/>
        </w:rPr>
        <w:t>对下述</w:t>
      </w:r>
      <w:r>
        <w:rPr>
          <w:rFonts w:ascii="宋体" w:hAnsi="宋体" w:cs="Times New Roman"/>
        </w:rPr>
        <w:t xml:space="preserve"> </w:t>
      </w:r>
      <w:r>
        <w:rPr>
          <w:rFonts w:ascii="宋体" w:hAnsi="宋体" w:cs="Times New Roman" w:hint="eastAsia"/>
        </w:rPr>
        <w:t>“</w:t>
      </w:r>
      <w:r w:rsidR="006B2D11" w:rsidRPr="006B2D11">
        <w:rPr>
          <w:rFonts w:ascii="宋体" w:hAnsi="宋体" w:cs="Times New Roman" w:hint="eastAsia"/>
          <w:u w:val="single"/>
        </w:rPr>
        <w:t>中国学生体育网（三级系统）等保测评</w:t>
      </w:r>
      <w:r>
        <w:rPr>
          <w:rFonts w:ascii="宋体" w:hAnsi="宋体" w:cs="Times New Roman" w:hint="eastAsia"/>
          <w:u w:val="single"/>
        </w:rPr>
        <w:t>服务项目</w:t>
      </w:r>
      <w:r>
        <w:rPr>
          <w:rFonts w:ascii="宋体" w:hAnsi="宋体" w:cs="Times New Roman" w:hint="eastAsia"/>
        </w:rPr>
        <w:t>”</w:t>
      </w:r>
      <w:r>
        <w:rPr>
          <w:rFonts w:ascii="宋体" w:hAnsi="宋体" w:cs="宋体" w:hint="eastAsia"/>
        </w:rPr>
        <w:t>的服务</w:t>
      </w:r>
      <w:r>
        <w:rPr>
          <w:rFonts w:ascii="宋体" w:hAnsi="宋体" w:cs="Times New Roman" w:hint="eastAsia"/>
        </w:rPr>
        <w:t>进行公开征集采购。现征集</w:t>
      </w:r>
      <w:r>
        <w:rPr>
          <w:rFonts w:ascii="宋体" w:hAnsi="宋体" w:cs="宋体" w:hint="eastAsia"/>
        </w:rPr>
        <w:t>相关供应商参加</w:t>
      </w:r>
      <w:r>
        <w:rPr>
          <w:rFonts w:ascii="宋体" w:hAnsi="宋体" w:cs="Times New Roman" w:hint="eastAsia"/>
        </w:rPr>
        <w:t>。</w:t>
      </w:r>
    </w:p>
    <w:p w:rsidR="00F4097C" w:rsidRPr="00EC77DC" w:rsidRDefault="00F4097C" w:rsidP="00827C9A">
      <w:pPr>
        <w:snapToGrid w:val="0"/>
        <w:spacing w:line="400" w:lineRule="exact"/>
        <w:ind w:firstLineChars="200" w:firstLine="482"/>
        <w:jc w:val="both"/>
        <w:rPr>
          <w:rFonts w:ascii="宋体" w:cs="宋体"/>
          <w:b/>
          <w:bCs/>
        </w:rPr>
      </w:pPr>
      <w:r w:rsidRPr="00E37442">
        <w:rPr>
          <w:rFonts w:ascii="宋体" w:hAnsi="宋体" w:cs="宋体" w:hint="eastAsia"/>
          <w:b/>
          <w:bCs/>
        </w:rPr>
        <w:t>一、征集编号</w:t>
      </w:r>
      <w:r w:rsidRPr="00E37442">
        <w:rPr>
          <w:rFonts w:ascii="宋体" w:hAnsi="宋体" w:cs="宋体" w:hint="eastAsia"/>
        </w:rPr>
        <w:t>：</w:t>
      </w:r>
      <w:r w:rsidR="00B52914" w:rsidRPr="006B2D11">
        <w:rPr>
          <w:rFonts w:ascii="宋体" w:hAnsi="宋体" w:cs="宋体" w:hint="eastAsia"/>
          <w:color w:val="FF0000"/>
        </w:rPr>
        <w:t>XSTXCG-DTX20240</w:t>
      </w:r>
      <w:r w:rsidR="003D5C9B">
        <w:rPr>
          <w:rFonts w:ascii="宋体" w:hAnsi="宋体" w:cs="宋体" w:hint="eastAsia"/>
          <w:color w:val="FF0000"/>
        </w:rPr>
        <w:t>46</w:t>
      </w:r>
      <w:bookmarkStart w:id="7" w:name="_GoBack"/>
      <w:bookmarkEnd w:id="7"/>
    </w:p>
    <w:p w:rsidR="00F4097C" w:rsidRPr="0052692B" w:rsidRDefault="00F4097C" w:rsidP="00827C9A">
      <w:pPr>
        <w:snapToGrid w:val="0"/>
        <w:spacing w:line="400" w:lineRule="exact"/>
        <w:ind w:firstLineChars="200" w:firstLine="482"/>
        <w:jc w:val="both"/>
        <w:rPr>
          <w:rFonts w:ascii="宋体" w:cs="宋体"/>
        </w:rPr>
      </w:pPr>
      <w:r>
        <w:rPr>
          <w:rFonts w:ascii="宋体" w:hAnsi="宋体" w:cs="宋体" w:hint="eastAsia"/>
          <w:b/>
          <w:bCs/>
        </w:rPr>
        <w:t>二、项目名称：</w:t>
      </w:r>
      <w:r w:rsidR="006B2D11" w:rsidRPr="006B2D11">
        <w:rPr>
          <w:rFonts w:ascii="宋体" w:hAnsi="宋体" w:cs="Times New Roman" w:hint="eastAsia"/>
          <w:u w:val="single"/>
        </w:rPr>
        <w:t>中国学生体育网（三级系统）</w:t>
      </w:r>
      <w:proofErr w:type="gramStart"/>
      <w:r w:rsidR="006B2D11" w:rsidRPr="006B2D11">
        <w:rPr>
          <w:rFonts w:ascii="宋体" w:hAnsi="宋体" w:cs="Times New Roman" w:hint="eastAsia"/>
          <w:u w:val="single"/>
        </w:rPr>
        <w:t>等保测评</w:t>
      </w:r>
      <w:proofErr w:type="gramEnd"/>
      <w:r w:rsidR="006B2D11">
        <w:rPr>
          <w:rFonts w:ascii="宋体" w:hAnsi="宋体" w:cs="Times New Roman" w:hint="eastAsia"/>
          <w:u w:val="single"/>
        </w:rPr>
        <w:t>服务项目</w:t>
      </w:r>
    </w:p>
    <w:p w:rsidR="006B2D11" w:rsidRDefault="00F4097C" w:rsidP="00827C9A">
      <w:pPr>
        <w:snapToGrid w:val="0"/>
        <w:spacing w:line="400" w:lineRule="exact"/>
        <w:ind w:firstLineChars="200" w:firstLine="482"/>
        <w:jc w:val="both"/>
        <w:rPr>
          <w:rFonts w:ascii="宋体" w:hAnsi="宋体" w:cs="宋体"/>
        </w:rPr>
      </w:pPr>
      <w:r>
        <w:rPr>
          <w:rFonts w:ascii="宋体" w:hAnsi="宋体" w:cs="宋体" w:hint="eastAsia"/>
          <w:b/>
          <w:bCs/>
        </w:rPr>
        <w:t>三、采购预算：</w:t>
      </w:r>
      <w:r>
        <w:rPr>
          <w:rFonts w:ascii="宋体" w:hAnsi="宋体" w:cs="宋体" w:hint="eastAsia"/>
        </w:rPr>
        <w:t>人民币</w:t>
      </w:r>
      <w:r w:rsidR="006B2D11">
        <w:rPr>
          <w:rFonts w:ascii="宋体" w:hAnsi="宋体" w:cs="宋体" w:hint="eastAsia"/>
        </w:rPr>
        <w:t>9</w:t>
      </w:r>
      <w:r>
        <w:rPr>
          <w:rFonts w:ascii="宋体" w:hAnsi="宋体" w:cs="宋体" w:hint="eastAsia"/>
        </w:rPr>
        <w:t>万元</w:t>
      </w:r>
    </w:p>
    <w:p w:rsidR="00F4097C" w:rsidRDefault="00F4097C" w:rsidP="006B2D11">
      <w:pPr>
        <w:snapToGrid w:val="0"/>
        <w:spacing w:line="400" w:lineRule="exact"/>
        <w:ind w:firstLineChars="200" w:firstLine="482"/>
        <w:jc w:val="both"/>
        <w:rPr>
          <w:rFonts w:ascii="宋体" w:cs="Times New Roman"/>
          <w:b/>
          <w:bCs/>
        </w:rPr>
      </w:pPr>
      <w:r>
        <w:rPr>
          <w:rFonts w:ascii="宋体" w:hAnsi="宋体" w:cs="宋体" w:hint="eastAsia"/>
          <w:b/>
          <w:bCs/>
        </w:rPr>
        <w:t>四、征集内容</w:t>
      </w:r>
    </w:p>
    <w:p w:rsidR="00F4097C" w:rsidRDefault="00F4097C" w:rsidP="00827C9A">
      <w:pPr>
        <w:snapToGrid w:val="0"/>
        <w:spacing w:line="400" w:lineRule="exact"/>
        <w:ind w:firstLineChars="200" w:firstLine="480"/>
        <w:jc w:val="both"/>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sidR="00FD0975">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5038"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02"/>
        <w:gridCol w:w="1894"/>
        <w:gridCol w:w="1894"/>
        <w:gridCol w:w="3203"/>
      </w:tblGrid>
      <w:tr w:rsidR="006B2D11" w:rsidTr="006B2D11">
        <w:trPr>
          <w:trHeight w:val="454"/>
        </w:trPr>
        <w:tc>
          <w:tcPr>
            <w:tcW w:w="932" w:type="pct"/>
            <w:vAlign w:val="center"/>
          </w:tcPr>
          <w:p w:rsidR="006B2D11" w:rsidRDefault="006B2D11" w:rsidP="000F5CDD">
            <w:pPr>
              <w:jc w:val="center"/>
              <w:rPr>
                <w:rFonts w:ascii="仿宋_GB2312" w:eastAsia="仿宋_GB2312"/>
                <w:bCs/>
              </w:rPr>
            </w:pPr>
            <w:r>
              <w:rPr>
                <w:rFonts w:ascii="仿宋_GB2312" w:eastAsia="仿宋_GB2312" w:hint="eastAsia"/>
                <w:bCs/>
              </w:rPr>
              <w:t>标的内容</w:t>
            </w:r>
          </w:p>
        </w:tc>
        <w:tc>
          <w:tcPr>
            <w:tcW w:w="1102" w:type="pct"/>
            <w:vAlign w:val="center"/>
          </w:tcPr>
          <w:p w:rsidR="006B2D11" w:rsidRDefault="006B2D11" w:rsidP="000F5CDD">
            <w:pPr>
              <w:jc w:val="center"/>
              <w:rPr>
                <w:rFonts w:ascii="仿宋_GB2312" w:eastAsia="仿宋_GB2312"/>
                <w:bCs/>
              </w:rPr>
            </w:pPr>
            <w:r>
              <w:rPr>
                <w:rFonts w:ascii="仿宋_GB2312" w:eastAsia="仿宋_GB2312" w:hint="eastAsia"/>
                <w:bCs/>
              </w:rPr>
              <w:t>预算金额</w:t>
            </w:r>
          </w:p>
          <w:p w:rsidR="006B2D11" w:rsidRDefault="006B2D11" w:rsidP="000F5CDD">
            <w:pPr>
              <w:jc w:val="center"/>
              <w:rPr>
                <w:rFonts w:ascii="仿宋_GB2312" w:eastAsia="仿宋_GB2312"/>
                <w:bCs/>
              </w:rPr>
            </w:pPr>
            <w:r>
              <w:rPr>
                <w:rFonts w:ascii="仿宋_GB2312" w:eastAsia="仿宋_GB2312" w:hint="eastAsia"/>
                <w:bCs/>
              </w:rPr>
              <w:t>（万元）</w:t>
            </w:r>
          </w:p>
        </w:tc>
        <w:tc>
          <w:tcPr>
            <w:tcW w:w="1102" w:type="pct"/>
            <w:vAlign w:val="center"/>
          </w:tcPr>
          <w:p w:rsidR="006B2D11" w:rsidRDefault="006B2D11" w:rsidP="000F5CDD">
            <w:pPr>
              <w:jc w:val="center"/>
              <w:rPr>
                <w:rFonts w:ascii="仿宋_GB2312" w:eastAsia="仿宋_GB2312"/>
                <w:bCs/>
              </w:rPr>
            </w:pPr>
            <w:r>
              <w:rPr>
                <w:rFonts w:ascii="仿宋_GB2312" w:eastAsia="仿宋_GB2312" w:hint="eastAsia"/>
                <w:bCs/>
              </w:rPr>
              <w:t>数量</w:t>
            </w:r>
          </w:p>
        </w:tc>
        <w:tc>
          <w:tcPr>
            <w:tcW w:w="1864" w:type="pct"/>
            <w:vAlign w:val="center"/>
          </w:tcPr>
          <w:p w:rsidR="006B2D11" w:rsidRDefault="006B2D11" w:rsidP="000F5CDD">
            <w:pPr>
              <w:jc w:val="center"/>
              <w:rPr>
                <w:rFonts w:ascii="仿宋_GB2312" w:eastAsia="仿宋_GB2312"/>
                <w:bCs/>
              </w:rPr>
            </w:pPr>
            <w:r>
              <w:rPr>
                <w:rFonts w:ascii="仿宋_GB2312" w:eastAsia="仿宋_GB2312" w:hint="eastAsia"/>
                <w:bCs/>
              </w:rPr>
              <w:t>服务内容</w:t>
            </w:r>
          </w:p>
        </w:tc>
      </w:tr>
      <w:tr w:rsidR="006B2D11" w:rsidTr="006B2D11">
        <w:trPr>
          <w:trHeight w:val="454"/>
        </w:trPr>
        <w:tc>
          <w:tcPr>
            <w:tcW w:w="932" w:type="pct"/>
            <w:vAlign w:val="center"/>
          </w:tcPr>
          <w:p w:rsidR="006B2D11" w:rsidRDefault="006B2D11" w:rsidP="000F5CDD">
            <w:pPr>
              <w:jc w:val="center"/>
              <w:rPr>
                <w:rFonts w:ascii="仿宋_GB2312" w:eastAsia="仿宋_GB2312"/>
                <w:bCs/>
              </w:rPr>
            </w:pPr>
            <w:proofErr w:type="gramStart"/>
            <w:r>
              <w:rPr>
                <w:rFonts w:ascii="仿宋_GB2312" w:eastAsia="仿宋_GB2312" w:hint="eastAsia"/>
                <w:bCs/>
              </w:rPr>
              <w:t>等保测评</w:t>
            </w:r>
            <w:proofErr w:type="gramEnd"/>
          </w:p>
        </w:tc>
        <w:tc>
          <w:tcPr>
            <w:tcW w:w="1102" w:type="pct"/>
            <w:vAlign w:val="center"/>
          </w:tcPr>
          <w:p w:rsidR="006B2D11" w:rsidRDefault="006B2D11" w:rsidP="000F5CDD">
            <w:pPr>
              <w:jc w:val="center"/>
              <w:rPr>
                <w:rFonts w:ascii="仿宋_GB2312" w:eastAsia="仿宋_GB2312"/>
                <w:bCs/>
              </w:rPr>
            </w:pPr>
            <w:r>
              <w:rPr>
                <w:rFonts w:ascii="仿宋_GB2312" w:eastAsia="仿宋_GB2312" w:hAnsi="宋体" w:hint="eastAsia"/>
              </w:rPr>
              <w:t xml:space="preserve">9 </w:t>
            </w:r>
          </w:p>
        </w:tc>
        <w:tc>
          <w:tcPr>
            <w:tcW w:w="1102" w:type="pct"/>
            <w:vAlign w:val="center"/>
          </w:tcPr>
          <w:p w:rsidR="006B2D11" w:rsidRDefault="006B2D11" w:rsidP="000F5CDD">
            <w:pPr>
              <w:jc w:val="center"/>
              <w:rPr>
                <w:rFonts w:ascii="仿宋_GB2312" w:eastAsia="仿宋_GB2312"/>
                <w:bCs/>
              </w:rPr>
            </w:pPr>
            <w:r>
              <w:rPr>
                <w:rFonts w:ascii="仿宋_GB2312" w:eastAsia="仿宋_GB2312" w:hint="eastAsia"/>
                <w:bCs/>
              </w:rPr>
              <w:t>1项</w:t>
            </w:r>
          </w:p>
        </w:tc>
        <w:tc>
          <w:tcPr>
            <w:tcW w:w="1864" w:type="pct"/>
            <w:vAlign w:val="center"/>
          </w:tcPr>
          <w:p w:rsidR="006B2D11" w:rsidRDefault="006B2D11" w:rsidP="000F5CDD">
            <w:pPr>
              <w:rPr>
                <w:rFonts w:ascii="仿宋_GB2312" w:eastAsia="仿宋_GB2312"/>
              </w:rPr>
            </w:pPr>
            <w:r>
              <w:rPr>
                <w:rFonts w:ascii="仿宋_GB2312" w:eastAsia="仿宋_GB2312" w:hint="eastAsia"/>
              </w:rPr>
              <w:t>中国学生体育网（三级系统）</w:t>
            </w:r>
            <w:proofErr w:type="gramStart"/>
            <w:r>
              <w:rPr>
                <w:rFonts w:ascii="仿宋_GB2312" w:eastAsia="仿宋_GB2312" w:hint="eastAsia"/>
              </w:rPr>
              <w:t>开展等保测评</w:t>
            </w:r>
            <w:proofErr w:type="gramEnd"/>
          </w:p>
        </w:tc>
      </w:tr>
    </w:tbl>
    <w:p w:rsidR="00F4097C" w:rsidRDefault="00F4097C" w:rsidP="00827C9A">
      <w:pPr>
        <w:widowControl/>
        <w:snapToGrid w:val="0"/>
        <w:spacing w:line="400" w:lineRule="exact"/>
        <w:ind w:firstLineChars="200" w:firstLine="480"/>
        <w:jc w:val="both"/>
        <w:textAlignment w:val="auto"/>
        <w:rPr>
          <w:rFonts w:ascii="宋体" w:cs="宋体"/>
          <w:lang w:val="zh-CN"/>
        </w:rPr>
      </w:pPr>
      <w:r>
        <w:rPr>
          <w:rFonts w:ascii="宋体" w:hAnsi="宋体" w:cs="宋体" w:hint="eastAsia"/>
        </w:rPr>
        <w:t>本次征集、响应、评审均以包为单位，供应商须以包为单位进行响应，如有多包，可响应一包或多包，但不得拆包，不完整的响应将被拒绝。</w:t>
      </w:r>
    </w:p>
    <w:p w:rsidR="00F4097C" w:rsidRDefault="00F4097C" w:rsidP="006B2D11">
      <w:pPr>
        <w:widowControl/>
        <w:numPr>
          <w:ilvl w:val="0"/>
          <w:numId w:val="4"/>
        </w:numPr>
        <w:snapToGrid w:val="0"/>
        <w:spacing w:line="400" w:lineRule="exact"/>
        <w:ind w:firstLine="480"/>
        <w:jc w:val="both"/>
        <w:textAlignment w:val="auto"/>
        <w:rPr>
          <w:rFonts w:ascii="宋体" w:cs="宋体"/>
        </w:rPr>
      </w:pPr>
      <w:r>
        <w:rPr>
          <w:rFonts w:ascii="宋体" w:hAnsi="宋体" w:cs="Times New Roman" w:hint="eastAsia"/>
        </w:rPr>
        <w:t>采购</w:t>
      </w:r>
      <w:r>
        <w:rPr>
          <w:rFonts w:ascii="宋体" w:hAnsi="宋体" w:cs="宋体" w:hint="eastAsia"/>
        </w:rPr>
        <w:t>内容及用途：</w:t>
      </w:r>
      <w:r w:rsidR="006B2D11" w:rsidRPr="006B2D11">
        <w:rPr>
          <w:rFonts w:ascii="宋体" w:hAnsi="宋体" w:cs="Times New Roman" w:hint="eastAsia"/>
        </w:rPr>
        <w:t>对中国学生体育联合会下设中国学生体育网（三级系统）</w:t>
      </w:r>
      <w:proofErr w:type="gramStart"/>
      <w:r w:rsidR="006B2D11" w:rsidRPr="006B2D11">
        <w:rPr>
          <w:rFonts w:ascii="宋体" w:hAnsi="宋体" w:cs="Times New Roman" w:hint="eastAsia"/>
        </w:rPr>
        <w:t>开展等保测评</w:t>
      </w:r>
      <w:proofErr w:type="gramEnd"/>
      <w:r w:rsidR="006B2D11" w:rsidRPr="006B2D11">
        <w:rPr>
          <w:rFonts w:ascii="宋体" w:hAnsi="宋体" w:cs="Times New Roman" w:hint="eastAsia"/>
        </w:rPr>
        <w:t>工作，并取得被测系统的《信息系统网络安全等级保护测评报告》。</w:t>
      </w:r>
    </w:p>
    <w:p w:rsidR="00F4097C" w:rsidRDefault="00F4097C" w:rsidP="00827C9A">
      <w:pPr>
        <w:widowControl/>
        <w:snapToGrid w:val="0"/>
        <w:spacing w:line="400" w:lineRule="exact"/>
        <w:ind w:firstLineChars="200" w:firstLine="480"/>
        <w:jc w:val="both"/>
        <w:textAlignment w:val="auto"/>
        <w:rPr>
          <w:rFonts w:ascii="宋体" w:cs="宋体"/>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rsidR="00F4097C" w:rsidRDefault="00F4097C" w:rsidP="00827C9A">
      <w:pPr>
        <w:autoSpaceDE w:val="0"/>
        <w:autoSpaceDN w:val="0"/>
        <w:snapToGrid w:val="0"/>
        <w:spacing w:line="400" w:lineRule="exact"/>
        <w:ind w:firstLineChars="226" w:firstLine="545"/>
        <w:jc w:val="both"/>
        <w:textAlignment w:val="auto"/>
        <w:rPr>
          <w:rFonts w:ascii="宋体" w:cs="Times New Roman"/>
          <w:b/>
        </w:rPr>
      </w:pPr>
      <w:r>
        <w:rPr>
          <w:rFonts w:ascii="宋体" w:hAnsi="宋体" w:cs="Times New Roman" w:hint="eastAsia"/>
          <w:b/>
        </w:rPr>
        <w:t>五、供应商的资格要求</w:t>
      </w:r>
    </w:p>
    <w:p w:rsidR="00F4097C" w:rsidRDefault="00F4097C" w:rsidP="00827C9A">
      <w:pPr>
        <w:widowControl/>
        <w:snapToGrid w:val="0"/>
        <w:spacing w:line="400" w:lineRule="exact"/>
        <w:ind w:firstLineChars="200" w:firstLine="480"/>
        <w:jc w:val="both"/>
        <w:textAlignment w:val="auto"/>
        <w:rPr>
          <w:rFonts w:ascii="宋体" w:cs="Cambr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rsidR="00F4097C" w:rsidRDefault="00F4097C" w:rsidP="00827C9A">
      <w:pPr>
        <w:widowControl/>
        <w:snapToGrid w:val="0"/>
        <w:spacing w:line="400" w:lineRule="exact"/>
        <w:ind w:firstLineChars="200" w:firstLine="480"/>
        <w:jc w:val="both"/>
        <w:textAlignment w:val="auto"/>
        <w:rPr>
          <w:rFonts w:ascii="宋体" w:cs="Cambr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rsidR="00F4097C" w:rsidRDefault="00F4097C" w:rsidP="00827C9A">
      <w:pPr>
        <w:widowControl/>
        <w:snapToGrid w:val="0"/>
        <w:spacing w:line="400" w:lineRule="exact"/>
        <w:ind w:firstLineChars="200" w:firstLine="480"/>
        <w:jc w:val="both"/>
        <w:textAlignment w:val="auto"/>
        <w:rPr>
          <w:rFonts w:ascii="宋体" w:cs="Cambr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rsidR="00F4097C" w:rsidRDefault="00F4097C" w:rsidP="00827C9A">
      <w:pPr>
        <w:widowControl/>
        <w:snapToGrid w:val="0"/>
        <w:spacing w:line="400" w:lineRule="exact"/>
        <w:ind w:firstLineChars="200" w:firstLine="480"/>
        <w:jc w:val="both"/>
        <w:textAlignment w:val="auto"/>
        <w:rPr>
          <w:rFonts w:ascii="宋体" w:cs="Cambr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rsidR="00F4097C" w:rsidRDefault="00F4097C" w:rsidP="00827C9A">
      <w:pPr>
        <w:widowControl/>
        <w:snapToGrid w:val="0"/>
        <w:spacing w:line="400" w:lineRule="exact"/>
        <w:ind w:firstLineChars="200" w:firstLine="480"/>
        <w:jc w:val="both"/>
        <w:textAlignment w:val="auto"/>
        <w:rPr>
          <w:rFonts w:ascii="宋体" w:cs="Cambr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rsidR="00F4097C" w:rsidRDefault="00F4097C" w:rsidP="00827C9A">
      <w:pPr>
        <w:widowControl/>
        <w:snapToGrid w:val="0"/>
        <w:spacing w:line="400" w:lineRule="exact"/>
        <w:ind w:firstLineChars="200" w:firstLine="480"/>
        <w:jc w:val="both"/>
        <w:textAlignment w:val="auto"/>
        <w:rPr>
          <w:rFonts w:ascii="宋体" w:cs="Cambr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rsidR="00F4097C" w:rsidRDefault="00F4097C" w:rsidP="00827C9A">
      <w:pPr>
        <w:widowControl/>
        <w:snapToGrid w:val="0"/>
        <w:spacing w:line="400" w:lineRule="exact"/>
        <w:ind w:firstLineChars="200" w:firstLine="480"/>
        <w:jc w:val="both"/>
        <w:textAlignment w:val="auto"/>
        <w:rPr>
          <w:rFonts w:ascii="宋体" w:cs="Cambr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rsidR="00F4097C" w:rsidRDefault="00F4097C" w:rsidP="00827C9A">
      <w:pPr>
        <w:widowControl/>
        <w:snapToGrid w:val="0"/>
        <w:spacing w:line="400" w:lineRule="exact"/>
        <w:ind w:firstLineChars="200" w:firstLine="480"/>
        <w:jc w:val="both"/>
        <w:textAlignment w:val="auto"/>
        <w:rPr>
          <w:rFonts w:ascii="宋体" w:cs="Cambria"/>
          <w:kern w:val="20"/>
        </w:rPr>
      </w:pPr>
      <w:r>
        <w:rPr>
          <w:rFonts w:ascii="宋体" w:hAnsi="宋体" w:cs="Cambria" w:hint="eastAsia"/>
          <w:kern w:val="20"/>
        </w:rPr>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F4097C" w:rsidRDefault="00F4097C" w:rsidP="00827C9A">
      <w:pPr>
        <w:tabs>
          <w:tab w:val="left" w:pos="1260"/>
        </w:tabs>
        <w:snapToGrid w:val="0"/>
        <w:spacing w:line="400" w:lineRule="exact"/>
        <w:ind w:firstLineChars="200" w:firstLine="480"/>
        <w:jc w:val="both"/>
        <w:textAlignment w:val="auto"/>
        <w:rPr>
          <w:rFonts w:ascii="宋体"/>
        </w:rPr>
      </w:pPr>
      <w:r>
        <w:rPr>
          <w:rFonts w:ascii="宋体" w:hAnsi="宋体" w:hint="eastAsia"/>
        </w:rPr>
        <w:t>（</w:t>
      </w:r>
      <w:r>
        <w:rPr>
          <w:rFonts w:ascii="宋体" w:hAnsi="宋体"/>
        </w:rPr>
        <w:t>7</w:t>
      </w:r>
      <w:r>
        <w:rPr>
          <w:rFonts w:ascii="宋体" w:hAnsi="宋体" w:hint="eastAsia"/>
        </w:rPr>
        <w:t>）法律、行政法规规定的其他条件；</w:t>
      </w:r>
    </w:p>
    <w:p w:rsidR="00F4097C" w:rsidRDefault="00F4097C" w:rsidP="00827C9A">
      <w:pPr>
        <w:tabs>
          <w:tab w:val="left" w:pos="1260"/>
        </w:tabs>
        <w:snapToGrid w:val="0"/>
        <w:spacing w:line="400" w:lineRule="exact"/>
        <w:ind w:firstLineChars="200" w:firstLine="480"/>
        <w:jc w:val="both"/>
        <w:textAlignment w:val="auto"/>
        <w:rPr>
          <w:rFonts w:ascii="宋体"/>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rsidR="00F4097C" w:rsidRDefault="00F4097C" w:rsidP="00827C9A">
      <w:pPr>
        <w:widowControl/>
        <w:snapToGrid w:val="0"/>
        <w:spacing w:line="400" w:lineRule="exact"/>
        <w:ind w:firstLineChars="200" w:firstLine="480"/>
        <w:jc w:val="both"/>
        <w:textAlignment w:val="auto"/>
        <w:rPr>
          <w:rFonts w:ascii="宋体" w:cs="Cambria"/>
          <w:kern w:val="20"/>
          <w:lang w:val="zh-CN"/>
        </w:rPr>
      </w:pPr>
      <w:r>
        <w:rPr>
          <w:rFonts w:ascii="宋体" w:hAnsi="宋体" w:cs="Cambria"/>
          <w:kern w:val="20"/>
          <w:lang w:val="zh-CN"/>
        </w:rPr>
        <w:lastRenderedPageBreak/>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rsidR="00F4097C" w:rsidRDefault="00F4097C" w:rsidP="00827C9A">
      <w:pPr>
        <w:autoSpaceDE w:val="0"/>
        <w:autoSpaceDN w:val="0"/>
        <w:snapToGrid w:val="0"/>
        <w:spacing w:line="400" w:lineRule="exact"/>
        <w:ind w:firstLineChars="200" w:firstLine="482"/>
        <w:jc w:val="both"/>
        <w:textAlignment w:val="auto"/>
        <w:rPr>
          <w:rFonts w:ascii="宋体" w:cs="Times New Roman"/>
          <w:b/>
        </w:rPr>
      </w:pPr>
      <w:r>
        <w:rPr>
          <w:rFonts w:ascii="宋体" w:hAnsi="宋体" w:cs="Times New Roman" w:hint="eastAsia"/>
          <w:b/>
        </w:rPr>
        <w:t>六、索取征集文件时间和要求</w:t>
      </w:r>
    </w:p>
    <w:p w:rsidR="00F4097C" w:rsidRDefault="00F4097C" w:rsidP="00827C9A">
      <w:pPr>
        <w:snapToGrid w:val="0"/>
        <w:spacing w:line="400" w:lineRule="exact"/>
        <w:ind w:firstLineChars="200" w:firstLine="480"/>
        <w:jc w:val="both"/>
        <w:rPr>
          <w:rFonts w:ascii="宋体" w:cs="宋体"/>
        </w:rPr>
      </w:pPr>
      <w:r>
        <w:rPr>
          <w:rFonts w:ascii="宋体" w:hAnsi="宋体" w:cs="宋体"/>
        </w:rPr>
        <w:t>1.</w:t>
      </w:r>
      <w:r>
        <w:rPr>
          <w:rFonts w:ascii="宋体" w:hAnsi="宋体" w:cs="宋体" w:hint="eastAsia"/>
        </w:rPr>
        <w:t>文件售价：征集文件为电子版，人民币</w:t>
      </w:r>
      <w:r w:rsidRPr="00B91A60">
        <w:rPr>
          <w:rFonts w:ascii="宋体" w:cs="宋体"/>
          <w:u w:val="single"/>
        </w:rPr>
        <w:t>0</w:t>
      </w:r>
      <w:r w:rsidRPr="00B91A60">
        <w:rPr>
          <w:rFonts w:ascii="宋体" w:hAnsi="宋体" w:cs="宋体" w:hint="eastAsia"/>
        </w:rPr>
        <w:t>元</w:t>
      </w:r>
      <w:r w:rsidRPr="00B91A60">
        <w:rPr>
          <w:rFonts w:ascii="宋体" w:hAnsi="宋体" w:cs="宋体"/>
        </w:rPr>
        <w:t>/</w:t>
      </w:r>
      <w:r w:rsidRPr="00B91A60">
        <w:rPr>
          <w:rFonts w:ascii="宋体" w:hAnsi="宋体" w:cs="宋体" w:hint="eastAsia"/>
          <w:u w:val="single"/>
        </w:rPr>
        <w:t>本</w:t>
      </w:r>
      <w:r w:rsidRPr="00B91A60">
        <w:rPr>
          <w:rFonts w:ascii="宋体" w:hAnsi="宋体" w:cs="宋体" w:hint="eastAsia"/>
        </w:rPr>
        <w:t>。</w:t>
      </w:r>
    </w:p>
    <w:p w:rsidR="00F4097C" w:rsidRDefault="00F4097C" w:rsidP="00827C9A">
      <w:pPr>
        <w:snapToGrid w:val="0"/>
        <w:spacing w:line="400" w:lineRule="exact"/>
        <w:ind w:firstLineChars="200" w:firstLine="480"/>
        <w:jc w:val="both"/>
        <w:rPr>
          <w:rFonts w:ascii="宋体" w:cs="宋体"/>
        </w:rPr>
      </w:pPr>
      <w:r>
        <w:rPr>
          <w:rFonts w:ascii="宋体" w:hAnsi="宋体" w:cs="宋体"/>
        </w:rPr>
        <w:t>2.</w:t>
      </w:r>
      <w:r>
        <w:rPr>
          <w:rFonts w:ascii="宋体" w:hAnsi="宋体" w:cs="宋体" w:hint="eastAsia"/>
        </w:rPr>
        <w:t>索取方式：本公告下方链接附件下载。</w:t>
      </w:r>
    </w:p>
    <w:p w:rsidR="00F4097C" w:rsidRDefault="00F4097C" w:rsidP="00827C9A">
      <w:pPr>
        <w:snapToGrid w:val="0"/>
        <w:spacing w:line="400" w:lineRule="exact"/>
        <w:ind w:firstLineChars="200" w:firstLine="482"/>
        <w:jc w:val="both"/>
        <w:rPr>
          <w:rFonts w:ascii="宋体" w:cs="Times New Roman"/>
          <w:b/>
          <w:bCs/>
        </w:rPr>
      </w:pPr>
      <w:r>
        <w:rPr>
          <w:rFonts w:ascii="宋体" w:hAnsi="宋体" w:cs="宋体" w:hint="eastAsia"/>
          <w:b/>
          <w:bCs/>
        </w:rPr>
        <w:t>七、响应文件接收截止时间</w:t>
      </w:r>
    </w:p>
    <w:p w:rsidR="00F4097C" w:rsidRDefault="00F4097C" w:rsidP="00827C9A">
      <w:pPr>
        <w:snapToGrid w:val="0"/>
        <w:spacing w:line="400" w:lineRule="exact"/>
        <w:ind w:firstLineChars="200" w:firstLine="480"/>
        <w:jc w:val="both"/>
        <w:rPr>
          <w:rFonts w:ascii="宋体" w:cs="宋体"/>
        </w:rPr>
      </w:pPr>
      <w:r>
        <w:rPr>
          <w:rFonts w:ascii="宋体" w:hAnsi="宋体" w:cs="宋体" w:hint="eastAsia"/>
        </w:rPr>
        <w:t>响应文件接收截止时间：</w:t>
      </w:r>
      <w:r w:rsidRPr="00F07E65">
        <w:rPr>
          <w:rFonts w:ascii="宋体" w:hAnsi="宋体" w:cs="宋体"/>
          <w:color w:val="000000" w:themeColor="text1"/>
        </w:rPr>
        <w:t>2024</w:t>
      </w:r>
      <w:r w:rsidRPr="00F07E65">
        <w:rPr>
          <w:rFonts w:ascii="宋体" w:hAnsi="宋体" w:cs="宋体" w:hint="eastAsia"/>
          <w:color w:val="000000" w:themeColor="text1"/>
        </w:rPr>
        <w:t>年</w:t>
      </w:r>
      <w:r w:rsidR="00F07E65" w:rsidRPr="00F07E65">
        <w:rPr>
          <w:rFonts w:ascii="宋体" w:hAnsi="宋体" w:cs="宋体" w:hint="eastAsia"/>
          <w:color w:val="000000" w:themeColor="text1"/>
        </w:rPr>
        <w:t>9</w:t>
      </w:r>
      <w:r w:rsidRPr="00F07E65">
        <w:rPr>
          <w:rFonts w:ascii="宋体" w:hAnsi="宋体" w:cs="宋体" w:hint="eastAsia"/>
          <w:color w:val="000000" w:themeColor="text1"/>
        </w:rPr>
        <w:t>月</w:t>
      </w:r>
      <w:r w:rsidR="00F07E65" w:rsidRPr="00F07E65">
        <w:rPr>
          <w:rFonts w:ascii="宋体" w:hAnsi="宋体" w:cs="宋体" w:hint="eastAsia"/>
          <w:color w:val="000000" w:themeColor="text1"/>
        </w:rPr>
        <w:t>6</w:t>
      </w:r>
      <w:r w:rsidRPr="00F07E65">
        <w:rPr>
          <w:rFonts w:ascii="宋体" w:hAnsi="宋体" w:cs="宋体" w:hint="eastAsia"/>
          <w:color w:val="000000" w:themeColor="text1"/>
        </w:rPr>
        <w:t>日</w:t>
      </w:r>
      <w:r w:rsidR="00F07E65" w:rsidRPr="00F07E65">
        <w:rPr>
          <w:rFonts w:ascii="宋体" w:hAnsi="宋体" w:cs="宋体" w:hint="eastAsia"/>
          <w:color w:val="000000" w:themeColor="text1"/>
        </w:rPr>
        <w:t>24</w:t>
      </w:r>
      <w:r w:rsidRPr="00F07E65">
        <w:rPr>
          <w:rFonts w:ascii="宋体" w:hAnsi="宋体" w:cs="宋体" w:hint="eastAsia"/>
          <w:color w:val="000000" w:themeColor="text1"/>
        </w:rPr>
        <w:t>时</w:t>
      </w:r>
      <w:r w:rsidRPr="00B91A60">
        <w:rPr>
          <w:rFonts w:ascii="宋体" w:hAnsi="宋体" w:cs="宋体" w:hint="eastAsia"/>
        </w:rPr>
        <w:t>（北京时间</w:t>
      </w:r>
      <w:r>
        <w:rPr>
          <w:rFonts w:ascii="宋体" w:hAnsi="宋体" w:cs="宋体" w:hint="eastAsia"/>
        </w:rPr>
        <w:t>，时间为发布起</w:t>
      </w:r>
      <w:r>
        <w:rPr>
          <w:rFonts w:ascii="宋体" w:hAnsi="宋体" w:cs="宋体"/>
        </w:rPr>
        <w:t>5</w:t>
      </w:r>
      <w:r>
        <w:rPr>
          <w:rFonts w:ascii="宋体" w:hAnsi="宋体" w:cs="宋体" w:hint="eastAsia"/>
        </w:rPr>
        <w:t>个工作日</w:t>
      </w:r>
      <w:r w:rsidRPr="00B91A60">
        <w:rPr>
          <w:rFonts w:ascii="宋体" w:hAnsi="宋体" w:cs="宋体" w:hint="eastAsia"/>
        </w:rPr>
        <w:t>）</w:t>
      </w:r>
    </w:p>
    <w:p w:rsidR="00F4097C" w:rsidRDefault="00F4097C" w:rsidP="00827C9A">
      <w:pPr>
        <w:snapToGrid w:val="0"/>
        <w:spacing w:line="400" w:lineRule="exact"/>
        <w:ind w:firstLineChars="200" w:firstLine="480"/>
        <w:jc w:val="both"/>
        <w:rPr>
          <w:rFonts w:ascii="宋体" w:cs="宋体"/>
        </w:rPr>
      </w:pPr>
      <w:r>
        <w:rPr>
          <w:rFonts w:ascii="宋体" w:hAnsi="宋体" w:cs="宋体" w:hint="eastAsia"/>
        </w:rPr>
        <w:t>响应文件接收截止时间后送达的响应文件将被拒收，在规定时间内所提交的文件不符合相关规定要求的也将被拒收。</w:t>
      </w:r>
    </w:p>
    <w:p w:rsidR="00F4097C" w:rsidRDefault="00F4097C" w:rsidP="00827C9A">
      <w:pPr>
        <w:snapToGrid w:val="0"/>
        <w:spacing w:line="400" w:lineRule="exact"/>
        <w:ind w:firstLineChars="200" w:firstLine="482"/>
        <w:jc w:val="both"/>
        <w:rPr>
          <w:rFonts w:ascii="宋体" w:cs="Times New Roman"/>
          <w:b/>
          <w:bCs/>
        </w:rPr>
      </w:pPr>
      <w:r>
        <w:rPr>
          <w:rFonts w:ascii="宋体" w:hAnsi="宋体" w:cs="宋体" w:hint="eastAsia"/>
          <w:b/>
          <w:bCs/>
        </w:rPr>
        <w:t>八、响应文件递交地点</w:t>
      </w:r>
    </w:p>
    <w:p w:rsidR="00F4097C" w:rsidRDefault="00F4097C" w:rsidP="00827C9A">
      <w:pPr>
        <w:snapToGrid w:val="0"/>
        <w:spacing w:line="400" w:lineRule="exact"/>
        <w:ind w:firstLineChars="200" w:firstLine="480"/>
        <w:jc w:val="both"/>
        <w:rPr>
          <w:rFonts w:ascii="宋体" w:cs="宋体"/>
          <w:bCs/>
        </w:rPr>
      </w:pPr>
      <w:r>
        <w:rPr>
          <w:rFonts w:ascii="宋体" w:hAnsi="宋体" w:cs="宋体" w:hint="eastAsia"/>
          <w:bCs/>
        </w:rPr>
        <w:t>响应文件递交地点：北京市顺义区空港工业区</w:t>
      </w:r>
      <w:r>
        <w:rPr>
          <w:rFonts w:ascii="宋体" w:hAnsi="宋体" w:cs="宋体"/>
          <w:bCs/>
        </w:rPr>
        <w:t>B</w:t>
      </w:r>
      <w:proofErr w:type="gramStart"/>
      <w:r>
        <w:rPr>
          <w:rFonts w:ascii="宋体" w:hAnsi="宋体" w:cs="宋体" w:hint="eastAsia"/>
          <w:bCs/>
        </w:rPr>
        <w:t>区融慧</w:t>
      </w:r>
      <w:proofErr w:type="gramEnd"/>
      <w:r>
        <w:rPr>
          <w:rFonts w:ascii="宋体" w:hAnsi="宋体" w:cs="宋体" w:hint="eastAsia"/>
          <w:bCs/>
        </w:rPr>
        <w:t>园</w:t>
      </w:r>
      <w:r>
        <w:rPr>
          <w:rFonts w:ascii="宋体" w:hAnsi="宋体" w:cs="宋体"/>
          <w:bCs/>
        </w:rPr>
        <w:t>33-2</w:t>
      </w:r>
      <w:r>
        <w:rPr>
          <w:rFonts w:ascii="宋体" w:hAnsi="宋体" w:cs="宋体" w:hint="eastAsia"/>
          <w:bCs/>
        </w:rPr>
        <w:t>号楼</w:t>
      </w:r>
    </w:p>
    <w:p w:rsidR="00F4097C" w:rsidRDefault="00F4097C" w:rsidP="00827C9A">
      <w:pPr>
        <w:snapToGrid w:val="0"/>
        <w:spacing w:line="400" w:lineRule="exact"/>
        <w:ind w:firstLineChars="200" w:firstLine="482"/>
        <w:jc w:val="both"/>
        <w:rPr>
          <w:rFonts w:ascii="宋体" w:cs="Times New Roman"/>
          <w:b/>
          <w:bCs/>
        </w:rPr>
      </w:pPr>
      <w:r>
        <w:rPr>
          <w:rFonts w:ascii="宋体" w:hAnsi="宋体" w:cs="宋体" w:hint="eastAsia"/>
          <w:b/>
          <w:bCs/>
        </w:rPr>
        <w:t>九、采购人信息</w:t>
      </w:r>
    </w:p>
    <w:p w:rsidR="00F4097C" w:rsidRDefault="00F4097C" w:rsidP="00827C9A">
      <w:pPr>
        <w:snapToGrid w:val="0"/>
        <w:spacing w:line="400" w:lineRule="exact"/>
        <w:ind w:firstLineChars="200" w:firstLine="480"/>
        <w:jc w:val="both"/>
        <w:rPr>
          <w:rFonts w:ascii="宋体" w:cs="宋体"/>
        </w:rPr>
      </w:pPr>
      <w:r>
        <w:rPr>
          <w:rFonts w:ascii="宋体" w:hAnsi="宋体" w:cs="宋体"/>
        </w:rPr>
        <w:t>1.</w:t>
      </w:r>
      <w:r>
        <w:rPr>
          <w:rFonts w:ascii="宋体" w:hAnsi="宋体" w:cs="宋体" w:hint="eastAsia"/>
        </w:rPr>
        <w:t>采购人信息</w:t>
      </w:r>
    </w:p>
    <w:p w:rsidR="00F4097C" w:rsidRDefault="00F4097C" w:rsidP="00827C9A">
      <w:pPr>
        <w:snapToGrid w:val="0"/>
        <w:spacing w:line="400" w:lineRule="exact"/>
        <w:ind w:firstLineChars="200" w:firstLine="480"/>
        <w:jc w:val="both"/>
        <w:rPr>
          <w:rFonts w:ascii="宋体" w:cs="宋体"/>
        </w:rPr>
      </w:pPr>
      <w:r>
        <w:rPr>
          <w:rFonts w:ascii="宋体" w:hAnsi="宋体" w:cs="宋体" w:hint="eastAsia"/>
        </w:rPr>
        <w:t>（</w:t>
      </w:r>
      <w:r>
        <w:rPr>
          <w:rFonts w:ascii="宋体" w:hAnsi="宋体" w:cs="宋体"/>
        </w:rPr>
        <w:t>1</w:t>
      </w:r>
      <w:r>
        <w:rPr>
          <w:rFonts w:ascii="宋体" w:hAnsi="宋体" w:cs="宋体" w:hint="eastAsia"/>
        </w:rPr>
        <w:t>）采购人名称：中国学生体育联合会</w:t>
      </w:r>
    </w:p>
    <w:p w:rsidR="00F4097C" w:rsidRDefault="00F4097C" w:rsidP="00827C9A">
      <w:pPr>
        <w:snapToGrid w:val="0"/>
        <w:spacing w:line="400" w:lineRule="exact"/>
        <w:ind w:firstLineChars="200" w:firstLine="480"/>
        <w:jc w:val="both"/>
        <w:rPr>
          <w:rFonts w:ascii="宋体" w:cs="宋体"/>
        </w:rPr>
      </w:pPr>
      <w:r>
        <w:rPr>
          <w:rFonts w:ascii="宋体" w:hAnsi="宋体" w:cs="宋体" w:hint="eastAsia"/>
        </w:rPr>
        <w:t>（</w:t>
      </w:r>
      <w:r>
        <w:rPr>
          <w:rFonts w:ascii="宋体" w:hAnsi="宋体" w:cs="宋体"/>
        </w:rPr>
        <w:t>2</w:t>
      </w:r>
      <w:r>
        <w:rPr>
          <w:rFonts w:ascii="宋体" w:hAnsi="宋体" w:cs="宋体" w:hint="eastAsia"/>
        </w:rPr>
        <w:t>）采购人地址：</w:t>
      </w:r>
      <w:r>
        <w:rPr>
          <w:rFonts w:ascii="宋体" w:hAnsi="宋体" w:cs="宋体" w:hint="eastAsia"/>
          <w:bCs/>
        </w:rPr>
        <w:t>北京市顺义区空港工业区</w:t>
      </w:r>
      <w:r>
        <w:rPr>
          <w:rFonts w:ascii="宋体" w:hAnsi="宋体" w:cs="宋体"/>
          <w:bCs/>
        </w:rPr>
        <w:t>B</w:t>
      </w:r>
      <w:proofErr w:type="gramStart"/>
      <w:r>
        <w:rPr>
          <w:rFonts w:ascii="宋体" w:hAnsi="宋体" w:cs="宋体" w:hint="eastAsia"/>
          <w:bCs/>
        </w:rPr>
        <w:t>区融慧</w:t>
      </w:r>
      <w:proofErr w:type="gramEnd"/>
      <w:r>
        <w:rPr>
          <w:rFonts w:ascii="宋体" w:hAnsi="宋体" w:cs="宋体" w:hint="eastAsia"/>
          <w:bCs/>
        </w:rPr>
        <w:t>园</w:t>
      </w:r>
      <w:r>
        <w:rPr>
          <w:rFonts w:ascii="宋体" w:hAnsi="宋体" w:cs="宋体"/>
          <w:bCs/>
        </w:rPr>
        <w:t>33-2</w:t>
      </w:r>
      <w:r>
        <w:rPr>
          <w:rFonts w:ascii="宋体" w:hAnsi="宋体" w:cs="宋体" w:hint="eastAsia"/>
          <w:bCs/>
        </w:rPr>
        <w:t>号楼</w:t>
      </w:r>
    </w:p>
    <w:p w:rsidR="00F4097C" w:rsidRDefault="00F4097C" w:rsidP="00827C9A">
      <w:pPr>
        <w:widowControl/>
        <w:snapToGrid w:val="0"/>
        <w:spacing w:line="400" w:lineRule="exact"/>
        <w:ind w:firstLineChars="200" w:firstLine="480"/>
        <w:jc w:val="both"/>
        <w:rPr>
          <w:rFonts w:ascii="宋体" w:cs="宋体"/>
        </w:rPr>
      </w:pPr>
      <w:r>
        <w:rPr>
          <w:rFonts w:ascii="宋体" w:hAnsi="宋体" w:cs="宋体" w:hint="eastAsia"/>
        </w:rPr>
        <w:t>（</w:t>
      </w:r>
      <w:r>
        <w:rPr>
          <w:rFonts w:ascii="宋体" w:hAnsi="宋体" w:cs="宋体"/>
        </w:rPr>
        <w:t>3</w:t>
      </w:r>
      <w:r>
        <w:rPr>
          <w:rFonts w:ascii="宋体" w:hAnsi="宋体" w:cs="宋体" w:hint="eastAsia"/>
        </w:rPr>
        <w:t>）联系人：许松涛</w:t>
      </w:r>
    </w:p>
    <w:p w:rsidR="00F4097C" w:rsidRDefault="00F4097C" w:rsidP="00827C9A">
      <w:pPr>
        <w:widowControl/>
        <w:snapToGrid w:val="0"/>
        <w:spacing w:line="400" w:lineRule="exact"/>
        <w:ind w:firstLineChars="200" w:firstLine="480"/>
        <w:jc w:val="both"/>
        <w:rPr>
          <w:rFonts w:ascii="宋体" w:cs="宋体"/>
        </w:rPr>
      </w:pPr>
      <w:r>
        <w:rPr>
          <w:rFonts w:ascii="宋体" w:hAnsi="宋体" w:cs="宋体" w:hint="eastAsia"/>
        </w:rPr>
        <w:t>（</w:t>
      </w:r>
      <w:r>
        <w:rPr>
          <w:rFonts w:ascii="宋体" w:hAnsi="宋体" w:cs="宋体"/>
        </w:rPr>
        <w:t>4</w:t>
      </w:r>
      <w:r>
        <w:rPr>
          <w:rFonts w:ascii="宋体" w:hAnsi="宋体" w:cs="宋体" w:hint="eastAsia"/>
        </w:rPr>
        <w:t>）联系电话：</w:t>
      </w:r>
      <w:r>
        <w:rPr>
          <w:rFonts w:ascii="宋体" w:hAnsi="宋体" w:cs="宋体"/>
        </w:rPr>
        <w:t>010-66093768</w:t>
      </w:r>
    </w:p>
    <w:p w:rsidR="00F4097C" w:rsidRDefault="00F4097C" w:rsidP="00827C9A">
      <w:pPr>
        <w:widowControl/>
        <w:snapToGrid w:val="0"/>
        <w:spacing w:line="400" w:lineRule="exact"/>
        <w:ind w:firstLineChars="200" w:firstLine="480"/>
        <w:jc w:val="both"/>
        <w:rPr>
          <w:rFonts w:ascii="宋体" w:cs="宋体"/>
        </w:rPr>
      </w:pPr>
      <w:r>
        <w:rPr>
          <w:rFonts w:ascii="宋体" w:hAnsi="宋体" w:cs="宋体" w:hint="eastAsia"/>
        </w:rPr>
        <w:t>（</w:t>
      </w:r>
      <w:r>
        <w:rPr>
          <w:rFonts w:ascii="宋体" w:hAnsi="宋体" w:cs="宋体"/>
        </w:rPr>
        <w:t>5</w:t>
      </w:r>
      <w:r>
        <w:rPr>
          <w:rFonts w:ascii="宋体" w:hAnsi="宋体" w:cs="宋体" w:hint="eastAsia"/>
        </w:rPr>
        <w:t>）电子邮箱：</w:t>
      </w:r>
      <w:r>
        <w:rPr>
          <w:rFonts w:ascii="宋体" w:hAnsi="宋体" w:cs="宋体"/>
        </w:rPr>
        <w:t>txcaigou@fusc.org.cn</w:t>
      </w:r>
    </w:p>
    <w:p w:rsidR="00F4097C" w:rsidRDefault="00F4097C" w:rsidP="0014694E">
      <w:pPr>
        <w:snapToGrid w:val="0"/>
        <w:spacing w:line="400" w:lineRule="exact"/>
        <w:ind w:firstLineChars="200" w:firstLine="482"/>
        <w:jc w:val="both"/>
        <w:rPr>
          <w:rFonts w:ascii="宋体" w:cs="宋体"/>
          <w:b/>
          <w:bCs/>
        </w:rPr>
      </w:pPr>
      <w:r>
        <w:rPr>
          <w:rFonts w:ascii="宋体" w:hAnsi="宋体" w:cs="宋体" w:hint="eastAsia"/>
          <w:b/>
          <w:bCs/>
        </w:rPr>
        <w:t>十、公告发布和期限</w:t>
      </w:r>
    </w:p>
    <w:p w:rsidR="00F4097C" w:rsidRDefault="00F4097C" w:rsidP="00827C9A">
      <w:pPr>
        <w:snapToGrid w:val="0"/>
        <w:spacing w:line="400" w:lineRule="exact"/>
        <w:ind w:firstLineChars="200" w:firstLine="480"/>
        <w:jc w:val="both"/>
        <w:rPr>
          <w:rFonts w:ascii="宋体" w:cs="宋体"/>
        </w:rPr>
      </w:pPr>
      <w:r>
        <w:rPr>
          <w:rFonts w:ascii="宋体" w:hAnsi="宋体" w:cs="宋体"/>
        </w:rPr>
        <w:t>1</w:t>
      </w:r>
      <w:r>
        <w:rPr>
          <w:rFonts w:ascii="宋体" w:cs="宋体"/>
        </w:rPr>
        <w:t>.</w:t>
      </w:r>
      <w:r>
        <w:rPr>
          <w:rFonts w:ascii="宋体" w:hAnsi="宋体" w:cs="宋体" w:hint="eastAsia"/>
        </w:rPr>
        <w:t>本项目相关信息公告均在“中国学生体育网”媒体上发布。</w:t>
      </w:r>
    </w:p>
    <w:p w:rsidR="00F4097C" w:rsidRDefault="00F4097C" w:rsidP="00827C9A">
      <w:pPr>
        <w:snapToGrid w:val="0"/>
        <w:spacing w:line="400" w:lineRule="exact"/>
        <w:ind w:firstLineChars="200" w:firstLine="480"/>
        <w:jc w:val="both"/>
        <w:rPr>
          <w:rFonts w:ascii="宋体" w:cs="宋体"/>
        </w:rPr>
      </w:pPr>
      <w:r>
        <w:rPr>
          <w:rFonts w:ascii="宋体" w:hAnsi="宋体" w:cs="宋体"/>
        </w:rPr>
        <w:t>2.</w:t>
      </w:r>
      <w:r>
        <w:rPr>
          <w:rFonts w:ascii="宋体" w:hAnsi="宋体" w:cs="宋体" w:hint="eastAsia"/>
        </w:rPr>
        <w:t>本项目征集公告期限为</w:t>
      </w:r>
      <w:r>
        <w:rPr>
          <w:rFonts w:ascii="宋体" w:hAnsi="宋体" w:cs="宋体"/>
        </w:rPr>
        <w:t>5</w:t>
      </w:r>
      <w:r>
        <w:rPr>
          <w:rFonts w:ascii="宋体" w:hAnsi="宋体" w:cs="宋体" w:hint="eastAsia"/>
        </w:rPr>
        <w:t>个工作日。</w:t>
      </w:r>
    </w:p>
    <w:p w:rsidR="00F4097C" w:rsidRDefault="00F4097C" w:rsidP="00827C9A">
      <w:pPr>
        <w:snapToGrid w:val="0"/>
        <w:spacing w:line="400" w:lineRule="exact"/>
        <w:ind w:firstLineChars="200" w:firstLine="480"/>
        <w:jc w:val="both"/>
        <w:rPr>
          <w:rFonts w:ascii="宋体" w:hAnsi="宋体" w:cs="宋体" w:hint="eastAsia"/>
        </w:rPr>
      </w:pPr>
      <w:r>
        <w:rPr>
          <w:rFonts w:ascii="宋体" w:hAnsi="宋体" w:cs="宋体"/>
        </w:rPr>
        <w:t>3</w:t>
      </w:r>
      <w:r>
        <w:rPr>
          <w:rFonts w:ascii="宋体" w:cs="宋体"/>
        </w:rPr>
        <w:t>.</w:t>
      </w:r>
      <w:r>
        <w:rPr>
          <w:rFonts w:ascii="宋体" w:hAnsi="宋体" w:cs="宋体" w:hint="eastAsia"/>
        </w:rPr>
        <w:t>本项目成交公告期限为</w:t>
      </w:r>
      <w:r>
        <w:rPr>
          <w:rFonts w:ascii="宋体" w:hAnsi="宋体" w:cs="宋体"/>
        </w:rPr>
        <w:t>3</w:t>
      </w:r>
      <w:r>
        <w:rPr>
          <w:rFonts w:ascii="宋体" w:hAnsi="宋体" w:cs="宋体" w:hint="eastAsia"/>
        </w:rPr>
        <w:t>个工作日。</w:t>
      </w:r>
      <w:bookmarkStart w:id="8" w:name="_Toc469484214"/>
    </w:p>
    <w:p w:rsidR="0037002F" w:rsidRDefault="0037002F" w:rsidP="00827C9A">
      <w:pPr>
        <w:snapToGrid w:val="0"/>
        <w:spacing w:line="400" w:lineRule="exact"/>
        <w:ind w:firstLineChars="200" w:firstLine="480"/>
        <w:jc w:val="both"/>
        <w:rPr>
          <w:rFonts w:ascii="宋体" w:hAnsi="宋体" w:cs="宋体" w:hint="eastAsia"/>
        </w:rPr>
      </w:pPr>
    </w:p>
    <w:p w:rsidR="0037002F" w:rsidRDefault="0037002F" w:rsidP="00827C9A">
      <w:pPr>
        <w:snapToGrid w:val="0"/>
        <w:spacing w:line="400" w:lineRule="exact"/>
        <w:ind w:firstLineChars="200" w:firstLine="480"/>
        <w:jc w:val="both"/>
        <w:rPr>
          <w:rFonts w:ascii="宋体" w:hAnsi="宋体" w:cs="宋体" w:hint="eastAsia"/>
        </w:rPr>
      </w:pPr>
    </w:p>
    <w:p w:rsidR="0037002F" w:rsidRDefault="0037002F" w:rsidP="00827C9A">
      <w:pPr>
        <w:snapToGrid w:val="0"/>
        <w:spacing w:line="400" w:lineRule="exact"/>
        <w:ind w:firstLineChars="200" w:firstLine="480"/>
        <w:jc w:val="both"/>
        <w:rPr>
          <w:rFonts w:ascii="宋体" w:hAnsi="宋体" w:cs="宋体" w:hint="eastAsia"/>
        </w:rPr>
      </w:pPr>
    </w:p>
    <w:p w:rsidR="0037002F" w:rsidRDefault="0037002F" w:rsidP="00827C9A">
      <w:pPr>
        <w:snapToGrid w:val="0"/>
        <w:spacing w:line="400" w:lineRule="exact"/>
        <w:ind w:firstLineChars="200" w:firstLine="480"/>
        <w:jc w:val="both"/>
        <w:rPr>
          <w:rFonts w:ascii="宋体" w:hAnsi="宋体" w:cs="宋体" w:hint="eastAsia"/>
        </w:rPr>
      </w:pPr>
    </w:p>
    <w:p w:rsidR="0037002F" w:rsidRDefault="0037002F" w:rsidP="00827C9A">
      <w:pPr>
        <w:snapToGrid w:val="0"/>
        <w:spacing w:line="400" w:lineRule="exact"/>
        <w:ind w:firstLineChars="200" w:firstLine="480"/>
        <w:jc w:val="both"/>
        <w:rPr>
          <w:rFonts w:ascii="宋体" w:hAnsi="宋体" w:cs="宋体" w:hint="eastAsia"/>
        </w:rPr>
      </w:pPr>
    </w:p>
    <w:p w:rsidR="0037002F" w:rsidRDefault="0037002F" w:rsidP="00827C9A">
      <w:pPr>
        <w:snapToGrid w:val="0"/>
        <w:spacing w:line="400" w:lineRule="exact"/>
        <w:ind w:firstLineChars="200" w:firstLine="480"/>
        <w:jc w:val="both"/>
        <w:rPr>
          <w:rFonts w:ascii="宋体" w:hAnsi="宋体" w:cs="宋体" w:hint="eastAsia"/>
        </w:rPr>
      </w:pPr>
    </w:p>
    <w:p w:rsidR="0037002F" w:rsidRDefault="0037002F" w:rsidP="00827C9A">
      <w:pPr>
        <w:snapToGrid w:val="0"/>
        <w:spacing w:line="400" w:lineRule="exact"/>
        <w:ind w:firstLineChars="200" w:firstLine="480"/>
        <w:jc w:val="both"/>
        <w:rPr>
          <w:rFonts w:ascii="宋体" w:hAnsi="宋体" w:cs="宋体" w:hint="eastAsia"/>
        </w:rPr>
      </w:pPr>
    </w:p>
    <w:p w:rsidR="0037002F" w:rsidRPr="00827C9A" w:rsidRDefault="0037002F" w:rsidP="00827C9A">
      <w:pPr>
        <w:snapToGrid w:val="0"/>
        <w:spacing w:line="400" w:lineRule="exact"/>
        <w:ind w:firstLineChars="200" w:firstLine="480"/>
        <w:jc w:val="both"/>
        <w:rPr>
          <w:rFonts w:ascii="宋体" w:cs="宋体"/>
        </w:rPr>
      </w:pPr>
    </w:p>
    <w:p w:rsidR="00F4097C" w:rsidRDefault="00F4097C">
      <w:pPr>
        <w:pStyle w:val="10"/>
        <w:snapToGrid w:val="0"/>
        <w:spacing w:line="240" w:lineRule="auto"/>
        <w:rPr>
          <w:rFonts w:ascii="宋体" w:eastAsia="宋体" w:hAnsi="宋体"/>
        </w:rPr>
      </w:pPr>
      <w:bookmarkStart w:id="9" w:name="_Toc159495140"/>
      <w:r>
        <w:rPr>
          <w:rFonts w:ascii="宋体" w:eastAsia="宋体" w:hAnsi="宋体" w:hint="eastAsia"/>
        </w:rPr>
        <w:lastRenderedPageBreak/>
        <w:t>第二章</w:t>
      </w:r>
      <w:bookmarkEnd w:id="8"/>
      <w:r w:rsidR="00827C9A">
        <w:rPr>
          <w:rFonts w:ascii="宋体" w:eastAsia="宋体" w:hAnsi="宋体" w:hint="eastAsia"/>
        </w:rPr>
        <w:t xml:space="preserve"> </w:t>
      </w:r>
      <w:r>
        <w:rPr>
          <w:rFonts w:ascii="宋体" w:eastAsia="宋体" w:hAnsi="宋体" w:hint="eastAsia"/>
        </w:rPr>
        <w:t>供应商须知</w:t>
      </w:r>
      <w:bookmarkEnd w:id="9"/>
    </w:p>
    <w:p w:rsidR="00F4097C" w:rsidRPr="00D14D5B" w:rsidRDefault="00F4097C" w:rsidP="0037002F">
      <w:pPr>
        <w:pStyle w:val="2"/>
        <w:spacing w:afterLines="50"/>
        <w:rPr>
          <w:rFonts w:ascii="宋体" w:eastAsia="宋体" w:hAnsi="宋体"/>
          <w:color w:val="auto"/>
          <w:sz w:val="36"/>
          <w:szCs w:val="21"/>
        </w:rPr>
      </w:pPr>
      <w:r w:rsidRPr="00D14D5B">
        <w:rPr>
          <w:rFonts w:ascii="宋体" w:eastAsia="宋体" w:hAnsi="宋体" w:hint="eastAsia"/>
          <w:color w:val="auto"/>
          <w:sz w:val="36"/>
          <w:szCs w:val="21"/>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851"/>
        <w:gridCol w:w="1842"/>
        <w:gridCol w:w="5529"/>
      </w:tblGrid>
      <w:tr w:rsidR="00F4097C">
        <w:trPr>
          <w:trHeight w:val="483"/>
          <w:tblHeader/>
        </w:trPr>
        <w:tc>
          <w:tcPr>
            <w:tcW w:w="851" w:type="dxa"/>
            <w:vAlign w:val="center"/>
          </w:tcPr>
          <w:p w:rsidR="00F4097C" w:rsidRDefault="00F4097C">
            <w:pPr>
              <w:snapToGrid w:val="0"/>
              <w:spacing w:line="380" w:lineRule="exact"/>
              <w:ind w:leftChars="50" w:left="120"/>
              <w:rPr>
                <w:rFonts w:ascii="宋体" w:cs="Times New Roman"/>
                <w:b/>
                <w:bCs/>
                <w:caps/>
                <w:sz w:val="21"/>
                <w:szCs w:val="21"/>
              </w:rPr>
            </w:pPr>
            <w:r>
              <w:rPr>
                <w:rFonts w:ascii="宋体" w:hAnsi="宋体" w:cs="宋体" w:hint="eastAsia"/>
                <w:b/>
                <w:bCs/>
                <w:caps/>
                <w:sz w:val="21"/>
                <w:szCs w:val="21"/>
              </w:rPr>
              <w:t>条款号</w:t>
            </w:r>
          </w:p>
        </w:tc>
        <w:tc>
          <w:tcPr>
            <w:tcW w:w="1842" w:type="dxa"/>
            <w:vAlign w:val="center"/>
          </w:tcPr>
          <w:p w:rsidR="00F4097C" w:rsidRDefault="00F4097C">
            <w:pPr>
              <w:snapToGrid w:val="0"/>
              <w:spacing w:line="380" w:lineRule="exact"/>
              <w:ind w:leftChars="50" w:left="120"/>
              <w:jc w:val="center"/>
              <w:rPr>
                <w:rFonts w:ascii="宋体" w:cs="Times New Roman"/>
                <w:b/>
                <w:bCs/>
                <w:caps/>
                <w:sz w:val="21"/>
                <w:szCs w:val="21"/>
              </w:rPr>
            </w:pPr>
            <w:r>
              <w:rPr>
                <w:rFonts w:ascii="宋体" w:hAnsi="宋体" w:cs="宋体" w:hint="eastAsia"/>
                <w:b/>
                <w:bCs/>
                <w:caps/>
                <w:sz w:val="21"/>
                <w:szCs w:val="21"/>
              </w:rPr>
              <w:t>内容</w:t>
            </w:r>
          </w:p>
        </w:tc>
        <w:tc>
          <w:tcPr>
            <w:tcW w:w="5529" w:type="dxa"/>
            <w:vAlign w:val="center"/>
          </w:tcPr>
          <w:p w:rsidR="00F4097C" w:rsidRDefault="00F4097C">
            <w:pPr>
              <w:snapToGrid w:val="0"/>
              <w:spacing w:line="380" w:lineRule="exact"/>
              <w:ind w:leftChars="50" w:left="120"/>
              <w:jc w:val="center"/>
              <w:rPr>
                <w:rFonts w:ascii="宋体" w:cs="Times New Roman"/>
                <w:b/>
                <w:bCs/>
                <w:caps/>
                <w:sz w:val="21"/>
                <w:szCs w:val="21"/>
              </w:rPr>
            </w:pPr>
            <w:r>
              <w:rPr>
                <w:rFonts w:ascii="宋体" w:hAnsi="宋体" w:cs="宋体" w:hint="eastAsia"/>
                <w:b/>
                <w:bCs/>
                <w:caps/>
                <w:sz w:val="21"/>
                <w:szCs w:val="21"/>
              </w:rPr>
              <w:t>说明与要求</w:t>
            </w:r>
          </w:p>
        </w:tc>
      </w:tr>
      <w:tr w:rsidR="00F4097C">
        <w:trPr>
          <w:trHeight w:val="454"/>
        </w:trPr>
        <w:tc>
          <w:tcPr>
            <w:tcW w:w="851" w:type="dxa"/>
            <w:vAlign w:val="center"/>
          </w:tcPr>
          <w:p w:rsidR="00F4097C" w:rsidRDefault="00F4097C">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2.1</w:t>
            </w:r>
          </w:p>
        </w:tc>
        <w:tc>
          <w:tcPr>
            <w:tcW w:w="1842" w:type="dxa"/>
            <w:vAlign w:val="center"/>
          </w:tcPr>
          <w:p w:rsidR="00F4097C" w:rsidRDefault="00F4097C">
            <w:pPr>
              <w:snapToGrid w:val="0"/>
              <w:spacing w:line="380" w:lineRule="exact"/>
              <w:ind w:leftChars="50" w:left="120"/>
              <w:rPr>
                <w:rFonts w:ascii="宋体" w:cs="宋体"/>
                <w:sz w:val="21"/>
                <w:szCs w:val="21"/>
              </w:rPr>
            </w:pPr>
            <w:r>
              <w:rPr>
                <w:rFonts w:ascii="宋体" w:hAnsi="宋体" w:cs="宋体" w:hint="eastAsia"/>
                <w:sz w:val="21"/>
                <w:szCs w:val="21"/>
              </w:rPr>
              <w:t>采购人</w:t>
            </w:r>
          </w:p>
        </w:tc>
        <w:tc>
          <w:tcPr>
            <w:tcW w:w="5529" w:type="dxa"/>
            <w:vAlign w:val="center"/>
          </w:tcPr>
          <w:p w:rsidR="00F4097C" w:rsidRDefault="00F4097C">
            <w:pPr>
              <w:autoSpaceDE w:val="0"/>
              <w:autoSpaceDN w:val="0"/>
              <w:snapToGrid w:val="0"/>
              <w:spacing w:line="380" w:lineRule="exact"/>
              <w:ind w:leftChars="50" w:left="120"/>
              <w:rPr>
                <w:rFonts w:ascii="宋体" w:cs="宋体"/>
                <w:sz w:val="21"/>
                <w:szCs w:val="21"/>
              </w:rPr>
            </w:pPr>
            <w:r>
              <w:rPr>
                <w:rFonts w:ascii="宋体" w:hAnsi="宋体" w:cs="宋体" w:hint="eastAsia"/>
                <w:sz w:val="21"/>
                <w:szCs w:val="21"/>
              </w:rPr>
              <w:t>中国学生体育联合会</w:t>
            </w:r>
          </w:p>
        </w:tc>
      </w:tr>
      <w:tr w:rsidR="00F4097C">
        <w:trPr>
          <w:trHeight w:val="592"/>
        </w:trPr>
        <w:tc>
          <w:tcPr>
            <w:tcW w:w="851" w:type="dxa"/>
            <w:vAlign w:val="center"/>
          </w:tcPr>
          <w:p w:rsidR="00F4097C" w:rsidRDefault="00F4097C">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2.2</w:t>
            </w:r>
          </w:p>
        </w:tc>
        <w:tc>
          <w:tcPr>
            <w:tcW w:w="1842" w:type="dxa"/>
            <w:vAlign w:val="center"/>
          </w:tcPr>
          <w:p w:rsidR="00F4097C" w:rsidRDefault="00F4097C">
            <w:pPr>
              <w:snapToGrid w:val="0"/>
              <w:spacing w:line="380" w:lineRule="exact"/>
              <w:ind w:leftChars="50" w:left="120"/>
              <w:rPr>
                <w:rFonts w:ascii="宋体" w:cs="宋体"/>
                <w:sz w:val="21"/>
                <w:szCs w:val="21"/>
              </w:rPr>
            </w:pPr>
            <w:r>
              <w:rPr>
                <w:rFonts w:ascii="宋体" w:hAnsi="宋体" w:cs="宋体" w:hint="eastAsia"/>
                <w:sz w:val="21"/>
                <w:szCs w:val="21"/>
              </w:rPr>
              <w:t>采购预算</w:t>
            </w:r>
          </w:p>
        </w:tc>
        <w:tc>
          <w:tcPr>
            <w:tcW w:w="5529" w:type="dxa"/>
            <w:vAlign w:val="center"/>
          </w:tcPr>
          <w:p w:rsidR="00F4097C" w:rsidRDefault="00F4097C" w:rsidP="006B2D11">
            <w:pPr>
              <w:autoSpaceDE w:val="0"/>
              <w:autoSpaceDN w:val="0"/>
              <w:snapToGrid w:val="0"/>
              <w:spacing w:line="380" w:lineRule="exact"/>
              <w:ind w:leftChars="50" w:left="120"/>
              <w:rPr>
                <w:rFonts w:ascii="宋体" w:cs="宋体"/>
                <w:sz w:val="21"/>
                <w:szCs w:val="21"/>
              </w:rPr>
            </w:pPr>
            <w:r>
              <w:rPr>
                <w:rFonts w:ascii="宋体" w:hAnsi="宋体" w:cs="宋体" w:hint="eastAsia"/>
                <w:sz w:val="21"/>
                <w:szCs w:val="21"/>
              </w:rPr>
              <w:t>人民币</w:t>
            </w:r>
            <w:r w:rsidR="006B2D11">
              <w:rPr>
                <w:rFonts w:ascii="宋体" w:hAnsi="宋体" w:cs="宋体" w:hint="eastAsia"/>
                <w:sz w:val="21"/>
                <w:szCs w:val="21"/>
              </w:rPr>
              <w:t>9</w:t>
            </w:r>
            <w:r>
              <w:rPr>
                <w:rFonts w:ascii="宋体" w:hAnsi="宋体" w:cs="宋体" w:hint="eastAsia"/>
                <w:sz w:val="21"/>
                <w:szCs w:val="21"/>
              </w:rPr>
              <w:t>万元</w:t>
            </w:r>
          </w:p>
        </w:tc>
      </w:tr>
      <w:tr w:rsidR="00F4097C">
        <w:trPr>
          <w:trHeight w:val="704"/>
        </w:trPr>
        <w:tc>
          <w:tcPr>
            <w:tcW w:w="851" w:type="dxa"/>
            <w:vAlign w:val="center"/>
          </w:tcPr>
          <w:p w:rsidR="00F4097C" w:rsidRDefault="00F4097C">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2.3</w:t>
            </w:r>
          </w:p>
        </w:tc>
        <w:tc>
          <w:tcPr>
            <w:tcW w:w="1842" w:type="dxa"/>
            <w:vAlign w:val="center"/>
          </w:tcPr>
          <w:p w:rsidR="00F4097C" w:rsidRDefault="00F4097C">
            <w:pPr>
              <w:snapToGrid w:val="0"/>
              <w:spacing w:line="380" w:lineRule="exact"/>
              <w:ind w:leftChars="50" w:left="120"/>
              <w:rPr>
                <w:rFonts w:ascii="宋体" w:cs="宋体"/>
                <w:sz w:val="21"/>
                <w:szCs w:val="21"/>
              </w:rPr>
            </w:pPr>
            <w:r>
              <w:rPr>
                <w:rFonts w:ascii="宋体" w:hAnsi="宋体" w:cs="宋体" w:hint="eastAsia"/>
                <w:sz w:val="21"/>
                <w:szCs w:val="21"/>
              </w:rPr>
              <w:t>供应商资格要求和资格证明文件</w:t>
            </w:r>
          </w:p>
        </w:tc>
        <w:tc>
          <w:tcPr>
            <w:tcW w:w="5529" w:type="dxa"/>
            <w:vAlign w:val="center"/>
          </w:tcPr>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rsidR="00F4097C" w:rsidRDefault="00F4097C" w:rsidP="00C64838">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供应商是企业（包括合伙企业）的，应提供其在市场监督管理部门注册的有效“企业法人营业执照”或“营业执照”的复印件</w:t>
            </w:r>
            <w:r w:rsidR="00D14D5B">
              <w:rPr>
                <w:rFonts w:ascii="宋体" w:hAnsi="宋体" w:cs="宋体" w:hint="eastAsia"/>
                <w:sz w:val="21"/>
                <w:szCs w:val="21"/>
              </w:rPr>
              <w:t>。</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供应商是事业单位的，应提供其有效的“事业单位法人证书”复印件</w:t>
            </w:r>
            <w:r w:rsidR="00D14D5B">
              <w:rPr>
                <w:rFonts w:ascii="宋体" w:hAnsi="宋体" w:cs="宋体" w:hint="eastAsia"/>
                <w:sz w:val="21"/>
                <w:szCs w:val="21"/>
              </w:rPr>
              <w:t>。</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供应商是非企业专业服务机构的，应提供其有效的“执业许可证”复印件</w:t>
            </w:r>
            <w:r w:rsidR="00D14D5B">
              <w:rPr>
                <w:rFonts w:ascii="宋体" w:hAnsi="宋体" w:cs="宋体" w:hint="eastAsia"/>
                <w:sz w:val="21"/>
                <w:szCs w:val="21"/>
              </w:rPr>
              <w:t>。</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供应商是个体工商户的，应提供其有效的“个体工商户营业执照”复印件</w:t>
            </w:r>
            <w:r w:rsidR="00D14D5B">
              <w:rPr>
                <w:rFonts w:ascii="宋体" w:hAnsi="宋体" w:cs="宋体" w:hint="eastAsia"/>
                <w:sz w:val="21"/>
                <w:szCs w:val="21"/>
              </w:rPr>
              <w:t>。</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供应商是自然人的，应提供其有效的自然人身份证明。</w:t>
            </w:r>
          </w:p>
          <w:p w:rsidR="00F4097C" w:rsidRDefault="00F4097C" w:rsidP="00C64838">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供应商是法人或其他组织的，应提供</w:t>
            </w:r>
            <w:r>
              <w:rPr>
                <w:rFonts w:ascii="宋体" w:hAnsi="宋体" w:cs="宋体"/>
                <w:sz w:val="21"/>
                <w:szCs w:val="21"/>
                <w:u w:val="single"/>
              </w:rPr>
              <w:t>2023</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资产负债表、利润表、现金流量表），或经审计的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年度审计报告</w:t>
            </w:r>
            <w:r w:rsidR="00D14D5B">
              <w:rPr>
                <w:rFonts w:ascii="宋体" w:hAnsi="宋体" w:cs="宋体" w:hint="eastAsia"/>
                <w:sz w:val="21"/>
                <w:szCs w:val="21"/>
              </w:rPr>
              <w:t>。</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其基本开户银行出具的针对本项目资信证明原件）</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供应商是自然人的，应提供中国人民银行出具的针对本项目资信证明原件。</w:t>
            </w:r>
          </w:p>
          <w:p w:rsidR="00F4097C" w:rsidRDefault="00F4097C" w:rsidP="00C64838">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rsidR="00F4097C" w:rsidRDefault="00F4097C" w:rsidP="00C64838">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r w:rsidR="00D14D5B">
              <w:rPr>
                <w:rFonts w:ascii="宋体" w:hAnsi="宋体" w:cs="宋体" w:hint="eastAsia"/>
                <w:sz w:val="21"/>
                <w:szCs w:val="21"/>
              </w:rPr>
              <w:t>。</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r w:rsidR="00D14D5B">
              <w:rPr>
                <w:rFonts w:ascii="宋体" w:hAnsi="宋体" w:cs="宋体" w:hint="eastAsia"/>
                <w:sz w:val="21"/>
                <w:szCs w:val="21"/>
              </w:rPr>
              <w:t>。</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供应商是其他组织和自然人的，需要提供响应前三个月内任意一个月的缴纳税收和社会保险的凭据。</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rsidR="00F4097C" w:rsidRDefault="00F4097C" w:rsidP="00C64838">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r w:rsidR="00D14D5B">
              <w:rPr>
                <w:rFonts w:ascii="宋体" w:hAnsi="宋体" w:cs="宋体" w:hint="eastAsia"/>
                <w:sz w:val="21"/>
                <w:szCs w:val="21"/>
              </w:rPr>
              <w:t>。</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供应商须提供参与本采购活动前三年内在经营活动中没有重大违法记录的书面声明。</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rsidR="00F4097C" w:rsidRDefault="00F4097C" w:rsidP="00C64838">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F4097C" w:rsidRDefault="00F4097C" w:rsidP="00C64838">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rsidR="00F4097C" w:rsidRDefault="00F4097C" w:rsidP="00C64838">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8</w:t>
            </w:r>
            <w:r>
              <w:rPr>
                <w:rFonts w:ascii="宋体" w:hAnsi="宋体" w:cs="宋体" w:hint="eastAsia"/>
                <w:sz w:val="21"/>
                <w:szCs w:val="21"/>
              </w:rPr>
              <w:t>）供应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r w:rsidR="00D14D5B">
              <w:rPr>
                <w:rFonts w:ascii="宋体" w:hAnsi="宋体" w:cs="宋体" w:hint="eastAsia"/>
                <w:sz w:val="21"/>
                <w:szCs w:val="21"/>
              </w:rPr>
              <w:t>，</w:t>
            </w:r>
          </w:p>
        </w:tc>
      </w:tr>
      <w:tr w:rsidR="00F4097C">
        <w:trPr>
          <w:trHeight w:val="704"/>
        </w:trPr>
        <w:tc>
          <w:tcPr>
            <w:tcW w:w="851" w:type="dxa"/>
            <w:vAlign w:val="center"/>
          </w:tcPr>
          <w:p w:rsidR="00F4097C" w:rsidRDefault="00F4097C">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lastRenderedPageBreak/>
              <w:t>2.4</w:t>
            </w:r>
          </w:p>
        </w:tc>
        <w:tc>
          <w:tcPr>
            <w:tcW w:w="1842" w:type="dxa"/>
            <w:vAlign w:val="center"/>
          </w:tcPr>
          <w:p w:rsidR="00F4097C" w:rsidRDefault="00F4097C">
            <w:pPr>
              <w:snapToGrid w:val="0"/>
              <w:spacing w:line="380" w:lineRule="exact"/>
              <w:ind w:leftChars="50" w:left="120"/>
              <w:rPr>
                <w:rFonts w:ascii="宋体" w:cs="宋体"/>
                <w:sz w:val="21"/>
                <w:szCs w:val="21"/>
              </w:rPr>
            </w:pPr>
            <w:r>
              <w:rPr>
                <w:rFonts w:ascii="宋体" w:hAnsi="宋体" w:cs="宋体" w:hint="eastAsia"/>
                <w:sz w:val="21"/>
                <w:szCs w:val="21"/>
              </w:rPr>
              <w:t>响应文件有效期</w:t>
            </w:r>
          </w:p>
        </w:tc>
        <w:tc>
          <w:tcPr>
            <w:tcW w:w="5529" w:type="dxa"/>
            <w:vAlign w:val="center"/>
          </w:tcPr>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F4097C">
        <w:trPr>
          <w:trHeight w:val="704"/>
        </w:trPr>
        <w:tc>
          <w:tcPr>
            <w:tcW w:w="851" w:type="dxa"/>
            <w:vAlign w:val="center"/>
          </w:tcPr>
          <w:p w:rsidR="00F4097C" w:rsidRDefault="00F4097C">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2.5</w:t>
            </w:r>
          </w:p>
        </w:tc>
        <w:tc>
          <w:tcPr>
            <w:tcW w:w="1842" w:type="dxa"/>
            <w:vAlign w:val="center"/>
          </w:tcPr>
          <w:p w:rsidR="00F4097C" w:rsidRDefault="00F4097C">
            <w:pPr>
              <w:snapToGrid w:val="0"/>
              <w:spacing w:line="380" w:lineRule="exact"/>
              <w:ind w:leftChars="50" w:left="120"/>
              <w:rPr>
                <w:rFonts w:ascii="宋体" w:cs="宋体"/>
                <w:sz w:val="21"/>
                <w:szCs w:val="21"/>
              </w:rPr>
            </w:pPr>
            <w:r>
              <w:rPr>
                <w:rFonts w:ascii="宋体" w:hAnsi="宋体" w:cs="宋体" w:hint="eastAsia"/>
                <w:sz w:val="21"/>
                <w:szCs w:val="21"/>
              </w:rPr>
              <w:t>响应文件数量</w:t>
            </w:r>
          </w:p>
        </w:tc>
        <w:tc>
          <w:tcPr>
            <w:tcW w:w="5529" w:type="dxa"/>
            <w:vAlign w:val="center"/>
          </w:tcPr>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w:t>
            </w:r>
            <w:r>
              <w:rPr>
                <w:rFonts w:ascii="宋体" w:hAnsi="宋体" w:cs="宋体"/>
                <w:sz w:val="21"/>
                <w:szCs w:val="21"/>
              </w:rPr>
              <w:t>4</w:t>
            </w:r>
            <w:r>
              <w:rPr>
                <w:rFonts w:ascii="宋体" w:hAnsi="宋体" w:cs="宋体" w:hint="eastAsia"/>
                <w:sz w:val="21"/>
                <w:szCs w:val="21"/>
              </w:rPr>
              <w:t>份</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w:t>
            </w:r>
            <w:r>
              <w:rPr>
                <w:rFonts w:ascii="宋体" w:hAnsi="宋体" w:cs="宋体"/>
                <w:sz w:val="21"/>
                <w:szCs w:val="21"/>
              </w:rPr>
              <w:t xml:space="preserve"> </w:t>
            </w:r>
            <w:r>
              <w:rPr>
                <w:rFonts w:ascii="宋体" w:hAnsi="宋体" w:cs="宋体" w:hint="eastAsia"/>
                <w:sz w:val="21"/>
                <w:szCs w:val="21"/>
              </w:rPr>
              <w:t>电子文档</w:t>
            </w:r>
            <w:r>
              <w:rPr>
                <w:rFonts w:ascii="宋体" w:hAnsi="宋体" w:cs="宋体"/>
                <w:sz w:val="21"/>
                <w:szCs w:val="21"/>
              </w:rPr>
              <w:t xml:space="preserve">1 </w:t>
            </w:r>
            <w:r>
              <w:rPr>
                <w:rFonts w:ascii="宋体" w:hAnsi="宋体" w:cs="宋体" w:hint="eastAsia"/>
                <w:sz w:val="21"/>
                <w:szCs w:val="21"/>
              </w:rPr>
              <w:t>份（应为盖章和签字后的正本</w:t>
            </w:r>
            <w:r>
              <w:rPr>
                <w:rFonts w:ascii="宋体" w:hAnsi="宋体" w:cs="宋体"/>
                <w:sz w:val="21"/>
                <w:szCs w:val="21"/>
              </w:rPr>
              <w:t>PDF</w:t>
            </w:r>
            <w:r>
              <w:rPr>
                <w:rFonts w:ascii="宋体" w:hAnsi="宋体" w:cs="宋体" w:hint="eastAsia"/>
                <w:sz w:val="21"/>
                <w:szCs w:val="21"/>
              </w:rPr>
              <w:t>扫描件）。</w:t>
            </w:r>
          </w:p>
          <w:p w:rsidR="00F4097C" w:rsidRDefault="00F4097C" w:rsidP="00C64838">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）电子版发送至公告的邮箱，同时邮寄书面文本正副本到公告地址。截至时间以电子版发送邮箱时间或书面邮寄邮戳寄出之日为准。</w:t>
            </w:r>
          </w:p>
        </w:tc>
      </w:tr>
    </w:tbl>
    <w:p w:rsidR="00F4097C" w:rsidRDefault="00F4097C">
      <w:pPr>
        <w:snapToGrid w:val="0"/>
        <w:spacing w:line="400" w:lineRule="exact"/>
        <w:ind w:firstLineChars="200" w:firstLine="480"/>
        <w:jc w:val="both"/>
        <w:rPr>
          <w:rFonts w:ascii="宋体" w:cs="Times New Roman"/>
        </w:rPr>
      </w:pPr>
      <w:r>
        <w:rPr>
          <w:rFonts w:ascii="宋体" w:hAnsi="宋体" w:cs="宋体" w:hint="eastAsia"/>
        </w:rPr>
        <w:t>注：本项目征集文件中供应商须知或征集文件其余部分与本表不一致的，以本表要求为准。</w:t>
      </w:r>
    </w:p>
    <w:p w:rsidR="00F4097C" w:rsidRDefault="00F4097C" w:rsidP="0037002F">
      <w:pPr>
        <w:pStyle w:val="2"/>
        <w:spacing w:afterLines="50"/>
        <w:rPr>
          <w:rFonts w:ascii="宋体" w:eastAsia="宋体" w:hAnsi="宋体"/>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rsidR="0014694E" w:rsidRPr="008A762D" w:rsidRDefault="0014694E" w:rsidP="0014694E">
      <w:pPr>
        <w:widowControl/>
        <w:snapToGrid w:val="0"/>
        <w:spacing w:line="400" w:lineRule="exact"/>
        <w:ind w:firstLineChars="200" w:firstLine="482"/>
        <w:jc w:val="both"/>
        <w:textAlignment w:val="auto"/>
        <w:rPr>
          <w:rFonts w:ascii="宋体" w:cs="Times New Roman"/>
          <w:b/>
          <w:bCs/>
          <w:kern w:val="20"/>
          <w:lang w:val="zh-CN"/>
        </w:rPr>
      </w:pPr>
      <w:r w:rsidRPr="008A762D">
        <w:rPr>
          <w:rFonts w:ascii="宋体" w:hAnsi="宋体" w:cs="黑体" w:hint="eastAsia"/>
          <w:b/>
          <w:bCs/>
        </w:rPr>
        <w:t>一、总则</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rsidR="00F4097C" w:rsidRDefault="00F4097C" w:rsidP="00827C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rsidR="00F4097C" w:rsidRDefault="00F4097C" w:rsidP="00827C9A">
      <w:pPr>
        <w:pStyle w:val="110"/>
        <w:adjustRightInd w:val="0"/>
        <w:snapToGrid w:val="0"/>
        <w:spacing w:before="0" w:after="0" w:line="400" w:lineRule="exact"/>
        <w:ind w:left="425" w:firstLineChars="0" w:firstLine="0"/>
        <w:jc w:val="both"/>
        <w:rPr>
          <w:rFonts w:ascii="宋体" w:eastAsia="宋体" w:hAnsi="宋体" w:cs="Times New Roman"/>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w:t>
      </w:r>
      <w:r>
        <w:rPr>
          <w:rFonts w:ascii="宋体" w:eastAsia="宋体" w:hAnsi="宋体" w:cs="宋体" w:hint="eastAsia"/>
          <w:color w:val="auto"/>
          <w:sz w:val="24"/>
          <w:szCs w:val="24"/>
        </w:rPr>
        <w:t>指将本项目实际采购人，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联合会专项资金</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rsidR="00F4097C" w:rsidRDefault="00F4097C" w:rsidP="00827C9A">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rsidR="00F4097C" w:rsidRDefault="00F4097C" w:rsidP="00827C9A">
      <w:pPr>
        <w:pStyle w:val="110"/>
        <w:adjustRightInd w:val="0"/>
        <w:snapToGrid w:val="0"/>
        <w:spacing w:before="0" w:after="0" w:line="400" w:lineRule="exact"/>
        <w:ind w:firstLine="480"/>
        <w:jc w:val="both"/>
        <w:rPr>
          <w:rFonts w:ascii="宋体" w:eastAsia="宋体" w:hAnsi="宋体"/>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F4097C" w:rsidRDefault="00F4097C" w:rsidP="00827C9A">
      <w:pPr>
        <w:pStyle w:val="110"/>
        <w:adjustRightInd w:val="0"/>
        <w:snapToGrid w:val="0"/>
        <w:spacing w:before="0" w:after="0" w:line="400" w:lineRule="exact"/>
        <w:ind w:firstLine="480"/>
        <w:jc w:val="both"/>
        <w:rPr>
          <w:rFonts w:ascii="宋体" w:eastAsia="宋体" w:hAnsi="宋体"/>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rsidR="00F4097C" w:rsidRDefault="00F4097C" w:rsidP="00827C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rsidR="00F4097C" w:rsidRDefault="00F4097C" w:rsidP="00827C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rsidR="00F4097C" w:rsidRDefault="00F4097C" w:rsidP="00827C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5.</w:t>
      </w:r>
      <w:r>
        <w:rPr>
          <w:rFonts w:ascii="宋体" w:eastAsia="宋体" w:hAnsi="宋体" w:cs="宋体" w:hint="eastAsia"/>
          <w:b/>
          <w:bCs/>
          <w:color w:val="auto"/>
          <w:sz w:val="24"/>
          <w:szCs w:val="24"/>
        </w:rPr>
        <w:t>通知</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5.1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w:t>
      </w:r>
      <w:r>
        <w:rPr>
          <w:rFonts w:ascii="宋体" w:eastAsia="宋体" w:hAnsi="宋体" w:cs="宋体" w:hint="eastAsia"/>
          <w:color w:val="auto"/>
          <w:sz w:val="24"/>
          <w:szCs w:val="24"/>
        </w:rPr>
        <w:lastRenderedPageBreak/>
        <w:t>潜在供应商手机无法接通等原因，或其它任何意外情形导致所发出的通知延迟送达或无法到达供应商，采购人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5.2 </w:t>
      </w:r>
      <w:r>
        <w:rPr>
          <w:rFonts w:ascii="宋体" w:eastAsia="宋体" w:hAnsi="宋体" w:cs="宋体" w:hint="eastAsia"/>
          <w:color w:val="auto"/>
          <w:sz w:val="24"/>
          <w:szCs w:val="24"/>
        </w:rPr>
        <w:t>本项目成交结果公告的公告期限为</w:t>
      </w:r>
      <w:r>
        <w:rPr>
          <w:rFonts w:ascii="宋体" w:eastAsia="宋体" w:hAnsi="宋体" w:cs="宋体"/>
          <w:color w:val="auto"/>
          <w:sz w:val="24"/>
          <w:szCs w:val="24"/>
        </w:rPr>
        <w:t>3</w:t>
      </w:r>
      <w:r>
        <w:rPr>
          <w:rFonts w:ascii="宋体" w:eastAsia="宋体" w:hAnsi="宋体" w:cs="宋体" w:hint="eastAsia"/>
          <w:color w:val="auto"/>
          <w:sz w:val="24"/>
          <w:szCs w:val="24"/>
        </w:rPr>
        <w:t>个</w:t>
      </w:r>
      <w:r w:rsidR="0085711F">
        <w:rPr>
          <w:rFonts w:ascii="宋体" w:eastAsia="宋体" w:hAnsi="宋体" w:cs="宋体" w:hint="eastAsia"/>
          <w:color w:val="auto"/>
          <w:sz w:val="24"/>
          <w:szCs w:val="24"/>
        </w:rPr>
        <w:t>工作</w:t>
      </w:r>
      <w:r>
        <w:rPr>
          <w:rFonts w:ascii="宋体" w:eastAsia="宋体" w:hAnsi="宋体" w:cs="宋体" w:hint="eastAsia"/>
          <w:color w:val="auto"/>
          <w:sz w:val="24"/>
          <w:szCs w:val="24"/>
        </w:rPr>
        <w:t>日。</w:t>
      </w:r>
    </w:p>
    <w:p w:rsidR="00F4097C" w:rsidRPr="008A762D" w:rsidRDefault="00F4097C" w:rsidP="00827C9A">
      <w:pPr>
        <w:widowControl/>
        <w:snapToGrid w:val="0"/>
        <w:spacing w:line="400" w:lineRule="exact"/>
        <w:ind w:firstLineChars="200" w:firstLine="482"/>
        <w:jc w:val="both"/>
        <w:textAlignment w:val="auto"/>
        <w:rPr>
          <w:rFonts w:ascii="宋体" w:cs="Times New Roman"/>
          <w:b/>
          <w:bCs/>
          <w:kern w:val="20"/>
          <w:lang w:val="zh-CN"/>
        </w:rPr>
      </w:pPr>
      <w:r w:rsidRPr="008A762D">
        <w:rPr>
          <w:rFonts w:ascii="宋体" w:hAnsi="宋体" w:cs="黑体" w:hint="eastAsia"/>
          <w:b/>
          <w:bCs/>
        </w:rPr>
        <w:t>二、征集文件</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征集文件的内容</w:t>
      </w:r>
    </w:p>
    <w:p w:rsidR="00F4097C" w:rsidRDefault="00F4097C" w:rsidP="00827C9A">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第一章</w:t>
      </w:r>
      <w:r w:rsidR="00827C9A">
        <w:rPr>
          <w:rFonts w:ascii="宋体" w:eastAsia="宋体" w:hAnsi="宋体" w:cs="宋体" w:hint="eastAsia"/>
          <w:color w:val="auto"/>
          <w:sz w:val="24"/>
          <w:szCs w:val="24"/>
        </w:rPr>
        <w:t xml:space="preserve"> </w:t>
      </w:r>
      <w:r>
        <w:rPr>
          <w:rFonts w:ascii="宋体" w:eastAsia="宋体" w:hAnsi="宋体" w:cs="宋体" w:hint="eastAsia"/>
          <w:color w:val="auto"/>
          <w:sz w:val="24"/>
          <w:szCs w:val="24"/>
        </w:rPr>
        <w:t>征集公告</w:t>
      </w:r>
    </w:p>
    <w:p w:rsidR="00F4097C" w:rsidRDefault="00F4097C" w:rsidP="00827C9A">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第二章</w:t>
      </w:r>
      <w:r w:rsidR="00827C9A">
        <w:rPr>
          <w:rFonts w:ascii="宋体" w:eastAsia="宋体" w:hAnsi="宋体" w:cs="宋体" w:hint="eastAsia"/>
          <w:color w:val="auto"/>
          <w:sz w:val="24"/>
          <w:szCs w:val="24"/>
        </w:rPr>
        <w:t xml:space="preserve"> </w:t>
      </w:r>
      <w:r>
        <w:rPr>
          <w:rFonts w:ascii="宋体" w:eastAsia="宋体" w:hAnsi="宋体" w:cs="宋体" w:hint="eastAsia"/>
          <w:color w:val="auto"/>
          <w:sz w:val="24"/>
          <w:szCs w:val="24"/>
        </w:rPr>
        <w:t>供应商须知</w:t>
      </w:r>
    </w:p>
    <w:p w:rsidR="00F4097C" w:rsidRDefault="00F4097C" w:rsidP="00827C9A">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第三章</w:t>
      </w:r>
      <w:r w:rsidR="00827C9A">
        <w:rPr>
          <w:rFonts w:ascii="宋体" w:eastAsia="宋体" w:hAnsi="宋体" w:cs="宋体" w:hint="eastAsia"/>
          <w:color w:val="auto"/>
          <w:sz w:val="24"/>
          <w:szCs w:val="24"/>
        </w:rPr>
        <w:t xml:space="preserve"> </w:t>
      </w:r>
      <w:r>
        <w:rPr>
          <w:rFonts w:ascii="宋体" w:eastAsia="宋体" w:hAnsi="宋体" w:cs="宋体" w:hint="eastAsia"/>
          <w:color w:val="auto"/>
          <w:sz w:val="24"/>
          <w:szCs w:val="24"/>
        </w:rPr>
        <w:t>采购需求</w:t>
      </w:r>
    </w:p>
    <w:p w:rsidR="00F4097C" w:rsidRDefault="00F4097C" w:rsidP="00827C9A">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第四章</w:t>
      </w:r>
      <w:r w:rsidR="00827C9A">
        <w:rPr>
          <w:rFonts w:ascii="宋体" w:eastAsia="宋体" w:hAnsi="宋体" w:cs="宋体" w:hint="eastAsia"/>
          <w:color w:val="auto"/>
          <w:sz w:val="24"/>
          <w:szCs w:val="24"/>
        </w:rPr>
        <w:t xml:space="preserve"> </w:t>
      </w:r>
      <w:r>
        <w:rPr>
          <w:rFonts w:ascii="宋体" w:eastAsia="宋体" w:hAnsi="宋体" w:cs="宋体" w:hint="eastAsia"/>
          <w:color w:val="auto"/>
          <w:sz w:val="24"/>
          <w:szCs w:val="24"/>
        </w:rPr>
        <w:t>评审方法和评审标准</w:t>
      </w:r>
    </w:p>
    <w:p w:rsidR="00F4097C" w:rsidRDefault="00F4097C" w:rsidP="00827C9A">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第五章</w:t>
      </w:r>
      <w:r w:rsidR="00827C9A">
        <w:rPr>
          <w:rFonts w:ascii="宋体" w:eastAsia="宋体" w:hAnsi="宋体" w:cs="宋体" w:hint="eastAsia"/>
          <w:color w:val="auto"/>
          <w:sz w:val="24"/>
          <w:szCs w:val="24"/>
        </w:rPr>
        <w:t xml:space="preserve"> </w:t>
      </w:r>
      <w:r>
        <w:rPr>
          <w:rFonts w:ascii="宋体" w:eastAsia="宋体" w:hAnsi="宋体" w:cs="宋体" w:hint="eastAsia"/>
          <w:color w:val="auto"/>
          <w:sz w:val="24"/>
          <w:szCs w:val="24"/>
        </w:rPr>
        <w:t>响应文件格式</w:t>
      </w:r>
    </w:p>
    <w:p w:rsidR="00F4097C" w:rsidRPr="008A762D" w:rsidRDefault="00F4097C" w:rsidP="00827C9A">
      <w:pPr>
        <w:widowControl/>
        <w:snapToGrid w:val="0"/>
        <w:spacing w:line="400" w:lineRule="exact"/>
        <w:ind w:firstLineChars="200" w:firstLine="482"/>
        <w:jc w:val="both"/>
        <w:textAlignment w:val="auto"/>
        <w:rPr>
          <w:rFonts w:ascii="宋体" w:cs="Times New Roman"/>
          <w:b/>
          <w:bCs/>
          <w:kern w:val="20"/>
          <w:lang w:val="zh-CN"/>
        </w:rPr>
      </w:pPr>
      <w:r w:rsidRPr="008A762D">
        <w:rPr>
          <w:rFonts w:ascii="宋体" w:hAnsi="宋体" w:cs="黑体" w:hint="eastAsia"/>
          <w:b/>
          <w:bCs/>
        </w:rPr>
        <w:t>三、响应文件的编制</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响应文件的语言和计量单位</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1.1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1.2</w:t>
      </w:r>
      <w:r>
        <w:rPr>
          <w:rFonts w:ascii="宋体" w:eastAsia="宋体" w:hAnsi="宋体" w:cs="宋体" w:hint="eastAsia"/>
          <w:color w:val="auto"/>
          <w:sz w:val="24"/>
          <w:szCs w:val="24"/>
        </w:rPr>
        <w:t>响应文件中所使用的计量单位，除征集文件中有特殊要求外，应采用中华人民共和国法定计量单位。</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1.3</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rsidR="00F4097C" w:rsidRDefault="00F4097C" w:rsidP="00827C9A">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响应文件的组成</w:t>
      </w:r>
    </w:p>
    <w:p w:rsidR="00F4097C" w:rsidRDefault="00F4097C" w:rsidP="00827C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响应内容填写说明</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3.3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3.4</w:t>
      </w:r>
      <w:r>
        <w:rPr>
          <w:rFonts w:ascii="宋体" w:eastAsia="宋体" w:hAnsi="宋体" w:cs="宋体" w:hint="eastAsia"/>
          <w:color w:val="auto"/>
          <w:sz w:val="24"/>
          <w:szCs w:val="24"/>
        </w:rPr>
        <w:t>供应商必须保证响应文件所提供的全部资料真实可靠，并接受评审小组对其中任何资料进一步审查原件的要求。</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color w:val="auto"/>
          <w:sz w:val="24"/>
          <w:szCs w:val="24"/>
        </w:rPr>
      </w:pPr>
      <w:r>
        <w:rPr>
          <w:rFonts w:ascii="宋体" w:eastAsia="宋体" w:hAnsi="宋体" w:cs="宋体"/>
          <w:b/>
          <w:color w:val="auto"/>
          <w:sz w:val="24"/>
          <w:szCs w:val="24"/>
        </w:rPr>
        <w:t>4.</w:t>
      </w:r>
      <w:r>
        <w:rPr>
          <w:rFonts w:ascii="宋体" w:eastAsia="宋体" w:hAnsi="宋体" w:cs="宋体" w:hint="eastAsia"/>
          <w:b/>
          <w:color w:val="auto"/>
          <w:sz w:val="24"/>
          <w:szCs w:val="24"/>
        </w:rPr>
        <w:t>响应文件装订要求</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color w:val="auto"/>
          <w:sz w:val="24"/>
          <w:szCs w:val="24"/>
          <w:lang w:val="en-US"/>
        </w:rPr>
        <w:lastRenderedPageBreak/>
        <w:t>4.1</w:t>
      </w:r>
      <w:r>
        <w:rPr>
          <w:rFonts w:ascii="宋体" w:eastAsia="宋体" w:hAnsi="宋体" w:cs="宋体" w:hint="eastAsia"/>
          <w:color w:val="auto"/>
          <w:sz w:val="24"/>
          <w:szCs w:val="24"/>
          <w:lang w:val="en-US"/>
        </w:rPr>
        <w:t>响应文件规格幅面应与征集文件正文一致，建议行文使用宋体小四号字。</w:t>
      </w:r>
    </w:p>
    <w:p w:rsidR="00F4097C" w:rsidRDefault="00F4097C" w:rsidP="00827C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color w:val="auto"/>
          <w:sz w:val="24"/>
          <w:szCs w:val="24"/>
          <w:lang w:val="en-US"/>
        </w:rPr>
        <w:t>4.2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color w:val="auto"/>
          <w:sz w:val="24"/>
          <w:szCs w:val="24"/>
          <w:lang w:val="en-US"/>
        </w:rPr>
        <w:t>4.3</w:t>
      </w:r>
      <w:r>
        <w:rPr>
          <w:rFonts w:ascii="宋体" w:eastAsia="宋体" w:hAnsi="宋体" w:cs="宋体" w:hint="eastAsia"/>
          <w:color w:val="auto"/>
          <w:sz w:val="24"/>
          <w:szCs w:val="24"/>
          <w:lang w:val="en-US"/>
        </w:rPr>
        <w:t>响应文件需装订须采用胶装方式，双面打印，不得采用活页装订，并制作</w:t>
      </w:r>
      <w:r>
        <w:rPr>
          <w:rFonts w:ascii="宋体" w:eastAsia="宋体" w:hAnsi="宋体" w:cs="宋体"/>
          <w:color w:val="auto"/>
          <w:sz w:val="24"/>
          <w:szCs w:val="24"/>
          <w:lang w:val="en-US"/>
        </w:rPr>
        <w:t>PDF</w:t>
      </w:r>
      <w:r>
        <w:rPr>
          <w:rFonts w:ascii="宋体" w:eastAsia="宋体" w:hAnsi="宋体" w:cs="宋体" w:hint="eastAsia"/>
          <w:color w:val="auto"/>
          <w:sz w:val="24"/>
          <w:szCs w:val="24"/>
          <w:lang w:val="en-US"/>
        </w:rPr>
        <w:t>版本。</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5.</w:t>
      </w:r>
      <w:r>
        <w:rPr>
          <w:rFonts w:ascii="宋体" w:eastAsia="宋体" w:hAnsi="宋体" w:cs="宋体" w:hint="eastAsia"/>
          <w:b/>
          <w:bCs/>
          <w:color w:val="auto"/>
          <w:sz w:val="24"/>
          <w:szCs w:val="24"/>
        </w:rPr>
        <w:t>响应文件的签署及规定</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5.1 </w:t>
      </w:r>
      <w:r>
        <w:rPr>
          <w:rFonts w:ascii="宋体" w:eastAsia="宋体" w:hAnsi="宋体" w:cs="宋体" w:hint="eastAsia"/>
          <w:color w:val="auto"/>
          <w:sz w:val="24"/>
          <w:szCs w:val="24"/>
        </w:rPr>
        <w:t>组成响应文件的各项文件均应遵守本条。</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5.2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5.3</w:t>
      </w:r>
      <w:r>
        <w:rPr>
          <w:rFonts w:ascii="宋体" w:eastAsia="宋体" w:hAnsi="宋体" w:cs="宋体" w:hint="eastAsia"/>
          <w:color w:val="auto"/>
          <w:sz w:val="24"/>
          <w:szCs w:val="24"/>
        </w:rPr>
        <w:t>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rsidR="00F4097C" w:rsidRPr="008A762D" w:rsidRDefault="00F4097C" w:rsidP="00827C9A">
      <w:pPr>
        <w:widowControl/>
        <w:snapToGrid w:val="0"/>
        <w:spacing w:line="400" w:lineRule="exact"/>
        <w:ind w:firstLineChars="200" w:firstLine="482"/>
        <w:jc w:val="both"/>
        <w:textAlignment w:val="auto"/>
        <w:rPr>
          <w:rFonts w:ascii="宋体" w:cs="Times New Roman"/>
          <w:b/>
          <w:bCs/>
          <w:kern w:val="20"/>
          <w:lang w:val="zh-CN"/>
        </w:rPr>
      </w:pPr>
      <w:r w:rsidRPr="008A762D">
        <w:rPr>
          <w:rFonts w:ascii="宋体" w:hAnsi="宋体" w:cs="黑体" w:hint="eastAsia"/>
          <w:b/>
          <w:bCs/>
        </w:rPr>
        <w:t>四、响应文件的递交</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首次响应文件截止时间</w:t>
      </w:r>
    </w:p>
    <w:p w:rsidR="00F4097C" w:rsidRDefault="00F4097C" w:rsidP="00827C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1.2</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响应文件修改与撤回</w:t>
      </w:r>
    </w:p>
    <w:p w:rsidR="00F4097C" w:rsidRDefault="00F4097C" w:rsidP="00827C9A">
      <w:pPr>
        <w:tabs>
          <w:tab w:val="left" w:pos="540"/>
        </w:tabs>
        <w:snapToGrid w:val="0"/>
        <w:spacing w:line="400" w:lineRule="exact"/>
        <w:ind w:firstLineChars="200" w:firstLine="480"/>
        <w:jc w:val="both"/>
        <w:textAlignment w:val="auto"/>
        <w:rPr>
          <w:rFonts w:ascii="宋体"/>
          <w:szCs w:val="21"/>
        </w:rPr>
      </w:pPr>
      <w:r>
        <w:rPr>
          <w:rFonts w:ascii="宋体" w:hAnsi="宋体" w:cs="宋体"/>
        </w:rPr>
        <w:t xml:space="preserve">2.1 </w:t>
      </w:r>
      <w:r>
        <w:rPr>
          <w:rFonts w:ascii="宋体" w:hAnsi="宋体" w:cs="宋体" w:hint="eastAsia"/>
        </w:rPr>
        <w:t>供应商在响应截止时间前，可以对所递交的响应文件进行补充、修改或者撤回，并书面通知采购人。补充、修改的内容应当按照征集文件要求签署、盖章、密封后，作为响应文件的组成部分</w:t>
      </w:r>
      <w:r>
        <w:rPr>
          <w:rFonts w:ascii="宋体" w:hAnsi="宋体" w:hint="eastAsia"/>
          <w:szCs w:val="21"/>
        </w:rPr>
        <w:t>。</w:t>
      </w:r>
    </w:p>
    <w:p w:rsidR="00F4097C" w:rsidRDefault="00F4097C" w:rsidP="00827C9A">
      <w:pPr>
        <w:tabs>
          <w:tab w:val="left" w:pos="540"/>
        </w:tabs>
        <w:snapToGrid w:val="0"/>
        <w:spacing w:line="400" w:lineRule="exact"/>
        <w:ind w:firstLineChars="200" w:firstLine="480"/>
        <w:jc w:val="both"/>
        <w:textAlignment w:val="auto"/>
        <w:rPr>
          <w:rFonts w:ascii="宋体"/>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rsidR="00F4097C" w:rsidRPr="008A762D" w:rsidRDefault="00F4097C" w:rsidP="00827C9A">
      <w:pPr>
        <w:pStyle w:val="110"/>
        <w:adjustRightInd w:val="0"/>
        <w:snapToGrid w:val="0"/>
        <w:spacing w:before="0" w:after="0" w:line="400" w:lineRule="exact"/>
        <w:ind w:firstLineChars="149" w:firstLine="359"/>
        <w:jc w:val="both"/>
        <w:rPr>
          <w:rFonts w:ascii="宋体" w:eastAsia="宋体" w:hAnsi="宋体" w:cs="Times New Roman"/>
          <w:b/>
          <w:bCs/>
          <w:color w:val="auto"/>
          <w:sz w:val="24"/>
          <w:szCs w:val="24"/>
        </w:rPr>
      </w:pPr>
      <w:r w:rsidRPr="008A762D">
        <w:rPr>
          <w:rFonts w:ascii="宋体" w:eastAsia="宋体" w:hAnsi="宋体" w:cs="黑体" w:hint="eastAsia"/>
          <w:b/>
          <w:bCs/>
          <w:color w:val="auto"/>
          <w:sz w:val="24"/>
          <w:szCs w:val="24"/>
        </w:rPr>
        <w:t>五、评审</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评审小组</w:t>
      </w:r>
    </w:p>
    <w:p w:rsidR="00F4097C" w:rsidRDefault="00F4097C" w:rsidP="00827C9A">
      <w:pPr>
        <w:pStyle w:val="110"/>
        <w:adjustRightInd w:val="0"/>
        <w:snapToGrid w:val="0"/>
        <w:spacing w:before="0" w:after="0" w:line="400" w:lineRule="exact"/>
        <w:ind w:firstLine="480"/>
        <w:jc w:val="both"/>
        <w:rPr>
          <w:rFonts w:ascii="宋体" w:eastAsia="宋体" w:hAnsi="宋体" w:cs="宋体"/>
          <w:b/>
          <w:bCs/>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rsidR="00F4097C" w:rsidRDefault="00F4097C" w:rsidP="00827C9A">
      <w:pPr>
        <w:pStyle w:val="110"/>
        <w:adjustRightInd w:val="0"/>
        <w:snapToGrid w:val="0"/>
        <w:spacing w:before="0" w:after="0" w:line="400" w:lineRule="exact"/>
        <w:ind w:firstLine="482"/>
        <w:jc w:val="both"/>
        <w:rPr>
          <w:rFonts w:ascii="宋体" w:eastAsia="宋体" w:hAnsi="宋体" w:cs="宋体"/>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评审时间：</w:t>
      </w:r>
      <w:r>
        <w:rPr>
          <w:rFonts w:ascii="宋体" w:eastAsia="宋体" w:hAnsi="宋体" w:cs="宋体" w:hint="eastAsia"/>
          <w:color w:val="auto"/>
          <w:sz w:val="24"/>
          <w:szCs w:val="24"/>
        </w:rPr>
        <w:t>采购人在征集公告截至日期后</w:t>
      </w:r>
      <w:r>
        <w:rPr>
          <w:rFonts w:ascii="宋体" w:eastAsia="宋体" w:hAnsi="宋体" w:cs="宋体"/>
          <w:color w:val="auto"/>
          <w:sz w:val="24"/>
          <w:szCs w:val="24"/>
        </w:rPr>
        <w:t>1</w:t>
      </w:r>
      <w:r>
        <w:rPr>
          <w:rFonts w:ascii="宋体" w:eastAsia="宋体" w:hAnsi="宋体" w:cs="宋体" w:hint="eastAsia"/>
          <w:color w:val="auto"/>
          <w:sz w:val="24"/>
          <w:szCs w:val="24"/>
        </w:rPr>
        <w:t>个月之内进行评审。</w:t>
      </w:r>
    </w:p>
    <w:p w:rsidR="00F4097C" w:rsidRDefault="00F4097C" w:rsidP="00827C9A">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对供应商的资格审查</w:t>
      </w:r>
    </w:p>
    <w:p w:rsidR="00F4097C" w:rsidRDefault="00F4097C" w:rsidP="00827C9A">
      <w:pPr>
        <w:pStyle w:val="110"/>
        <w:adjustRightInd w:val="0"/>
        <w:snapToGrid w:val="0"/>
        <w:spacing w:before="0" w:after="0" w:line="400" w:lineRule="exact"/>
        <w:ind w:firstLine="480"/>
        <w:jc w:val="both"/>
        <w:rPr>
          <w:rFonts w:ascii="宋体" w:eastAsia="宋体" w:hAnsi="宋体" w:cs="Arial"/>
          <w:color w:val="auto"/>
          <w:kern w:val="0"/>
          <w:sz w:val="24"/>
          <w:szCs w:val="24"/>
          <w:lang w:val="en-US"/>
        </w:rPr>
      </w:pP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rsidR="00F4097C" w:rsidRDefault="00F4097C" w:rsidP="00827C9A">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lastRenderedPageBreak/>
        <w:t>4.</w:t>
      </w:r>
      <w:r>
        <w:rPr>
          <w:rFonts w:ascii="宋体" w:eastAsia="宋体" w:hAnsi="宋体" w:cs="宋体" w:hint="eastAsia"/>
          <w:b/>
          <w:bCs/>
          <w:color w:val="auto"/>
          <w:sz w:val="24"/>
          <w:szCs w:val="24"/>
        </w:rPr>
        <w:t>对响应文件的符合性检查</w:t>
      </w:r>
    </w:p>
    <w:p w:rsidR="00F4097C" w:rsidRDefault="00F4097C" w:rsidP="00827C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rsidR="00F4097C" w:rsidRDefault="00F4097C" w:rsidP="00827C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4.2</w:t>
      </w:r>
      <w:r>
        <w:rPr>
          <w:rFonts w:ascii="宋体" w:eastAsia="宋体" w:hAnsi="宋体" w:cs="宋体" w:hint="eastAsia"/>
          <w:color w:val="auto"/>
          <w:sz w:val="24"/>
          <w:szCs w:val="24"/>
        </w:rPr>
        <w:t>有下列情形之一的，视为供应商相互串通报价：</w:t>
      </w:r>
    </w:p>
    <w:p w:rsidR="00F4097C" w:rsidRDefault="00F4097C" w:rsidP="00827C9A">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rsidR="00F4097C" w:rsidRDefault="00F4097C" w:rsidP="00827C9A">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rsidR="00F4097C" w:rsidRDefault="00F4097C" w:rsidP="00827C9A">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rsidR="00F4097C" w:rsidRDefault="00F4097C" w:rsidP="00827C9A">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rsidR="00F4097C" w:rsidRDefault="00F4097C" w:rsidP="00827C9A">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rsidR="00F4097C" w:rsidRDefault="00F4097C" w:rsidP="00827C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rsidR="00F4097C" w:rsidRDefault="00F4097C" w:rsidP="00827C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4.3</w:t>
      </w:r>
      <w:r>
        <w:rPr>
          <w:rFonts w:ascii="宋体" w:eastAsia="宋体" w:hAnsi="宋体" w:cs="宋体" w:hint="eastAsia"/>
          <w:color w:val="auto"/>
          <w:sz w:val="24"/>
          <w:szCs w:val="24"/>
        </w:rPr>
        <w:t>有下列情况之一的，响应文件将被拒绝：</w:t>
      </w:r>
    </w:p>
    <w:p w:rsidR="00F4097C" w:rsidRDefault="00F4097C" w:rsidP="00827C9A">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rsidR="00F4097C" w:rsidRDefault="00F4097C" w:rsidP="00827C9A">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rsidR="00F4097C" w:rsidRDefault="00F4097C" w:rsidP="00827C9A">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rsidR="00F4097C" w:rsidRDefault="00F4097C" w:rsidP="00827C9A">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rsidR="00F4097C" w:rsidRDefault="00F4097C" w:rsidP="00827C9A">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）响应文件的最终报价超过本项目各包预算的；</w:t>
      </w:r>
    </w:p>
    <w:p w:rsidR="00F4097C" w:rsidRDefault="00F4097C" w:rsidP="00827C9A">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6</w:t>
      </w:r>
      <w:r>
        <w:rPr>
          <w:rFonts w:ascii="宋体" w:hAnsi="宋体" w:cs="宋体" w:hint="eastAsia"/>
          <w:kern w:val="20"/>
          <w:lang w:val="zh-CN"/>
        </w:rPr>
        <w:t>）供应商的报价明显低于其他通过符合性审查供应商的报价，有可能影响服务质量或者不能诚信履约的，且未按评审委员会要求在规定时间内提交相关证明材料以证明其报价合理性的；</w:t>
      </w:r>
    </w:p>
    <w:p w:rsidR="00F4097C" w:rsidRDefault="00F4097C" w:rsidP="00827C9A">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7</w:t>
      </w:r>
      <w:r>
        <w:rPr>
          <w:rFonts w:ascii="宋体" w:hAnsi="宋体" w:cs="宋体" w:hint="eastAsia"/>
          <w:kern w:val="20"/>
          <w:lang w:val="zh-CN"/>
        </w:rPr>
        <w:t>）不符合法律、法规和征集文件中规定的其他实质性要求的。</w:t>
      </w:r>
    </w:p>
    <w:p w:rsidR="00F4097C" w:rsidRDefault="00F4097C" w:rsidP="00827C9A">
      <w:pPr>
        <w:pStyle w:val="110"/>
        <w:adjustRightInd w:val="0"/>
        <w:snapToGrid w:val="0"/>
        <w:spacing w:before="0" w:after="0" w:line="400" w:lineRule="exact"/>
        <w:ind w:firstLine="482"/>
        <w:jc w:val="both"/>
        <w:rPr>
          <w:rFonts w:ascii="宋体" w:eastAsia="宋体" w:hAnsi="宋体" w:cs="宋体"/>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rsidR="00F4097C" w:rsidRDefault="00F4097C" w:rsidP="00827C9A">
      <w:pPr>
        <w:tabs>
          <w:tab w:val="left" w:pos="540"/>
        </w:tabs>
        <w:snapToGrid w:val="0"/>
        <w:spacing w:line="400" w:lineRule="exact"/>
        <w:ind w:firstLineChars="200" w:firstLine="480"/>
        <w:jc w:val="both"/>
        <w:rPr>
          <w:rFonts w:ascii="宋体" w:cs="宋体"/>
        </w:rPr>
      </w:pPr>
      <w:r>
        <w:rPr>
          <w:rFonts w:ascii="宋体" w:hAnsi="宋体" w:cs="宋体"/>
        </w:rPr>
        <w:t>5.1</w:t>
      </w:r>
      <w:r>
        <w:rPr>
          <w:rFonts w:ascii="宋体" w:hAnsi="宋体" w:cs="宋体" w:hint="eastAsia"/>
        </w:rPr>
        <w:t>评审小组将对响应文件进行评审，并根据征集文件规定的程序、评定中选的标准等事项与实质性响应征集文件要求的供应商进行评审。未实质性响应文件的响应文件将被拒绝，评审小组将告知有关供应商。</w:t>
      </w:r>
    </w:p>
    <w:p w:rsidR="00F4097C" w:rsidRDefault="00F4097C" w:rsidP="00827C9A">
      <w:pPr>
        <w:tabs>
          <w:tab w:val="left" w:pos="540"/>
        </w:tabs>
        <w:snapToGrid w:val="0"/>
        <w:spacing w:line="400" w:lineRule="exact"/>
        <w:ind w:firstLineChars="200" w:firstLine="480"/>
        <w:jc w:val="both"/>
        <w:rPr>
          <w:rFonts w:ascii="宋体" w:cs="宋体"/>
        </w:rPr>
      </w:pPr>
      <w:r>
        <w:rPr>
          <w:rFonts w:ascii="宋体" w:hAnsi="宋体" w:cs="宋体"/>
        </w:rPr>
        <w:t>5.2</w:t>
      </w:r>
      <w:r>
        <w:rPr>
          <w:rFonts w:ascii="宋体" w:hAnsi="宋体" w:cs="宋体" w:hint="eastAsia"/>
        </w:rPr>
        <w:t>评审小组所有成员将对所有合格供应商分别进行评审。</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rsidR="00F4097C" w:rsidRDefault="00F4097C" w:rsidP="00827C9A">
      <w:pPr>
        <w:tabs>
          <w:tab w:val="left" w:pos="540"/>
        </w:tabs>
        <w:spacing w:line="400" w:lineRule="exact"/>
        <w:ind w:firstLine="480"/>
        <w:jc w:val="both"/>
        <w:rPr>
          <w:rFonts w:ascii="宋体" w:cs="宋体"/>
        </w:rPr>
      </w:pPr>
      <w:r>
        <w:rPr>
          <w:rFonts w:ascii="宋体" w:hAnsi="宋体" w:cs="宋体" w:hint="eastAsia"/>
        </w:rPr>
        <w:t>由评审小组采用综合评分法对供应商提交的响应文件和报价进行综合评分。评分细则详见</w:t>
      </w:r>
      <w:r>
        <w:rPr>
          <w:rFonts w:ascii="宋体" w:hAnsi="宋体" w:cs="宋体" w:hint="eastAsia"/>
          <w:b/>
          <w:bCs/>
        </w:rPr>
        <w:t>第四章评审方法和评审标准</w:t>
      </w:r>
      <w:r>
        <w:rPr>
          <w:rFonts w:ascii="宋体" w:hAnsi="宋体" w:cs="宋体" w:hint="eastAsia"/>
        </w:rPr>
        <w:t>。</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rsidR="00F4097C" w:rsidRDefault="00F4097C" w:rsidP="00827C9A">
      <w:pPr>
        <w:snapToGrid w:val="0"/>
        <w:spacing w:line="400" w:lineRule="exact"/>
        <w:ind w:firstLineChars="177" w:firstLine="425"/>
        <w:jc w:val="both"/>
        <w:textAlignment w:val="auto"/>
        <w:rPr>
          <w:rFonts w:ascii="宋体" w:cs="宋体"/>
        </w:rPr>
      </w:pPr>
      <w:r>
        <w:rPr>
          <w:rFonts w:ascii="宋体" w:hAnsi="宋体" w:cs="宋体"/>
        </w:rPr>
        <w:t>7.2</w:t>
      </w:r>
      <w:r>
        <w:rPr>
          <w:rFonts w:ascii="宋体" w:hAnsi="宋体" w:cs="宋体" w:hint="eastAsia"/>
        </w:rPr>
        <w:t>评审</w:t>
      </w:r>
      <w:r>
        <w:rPr>
          <w:rFonts w:ascii="宋体" w:hAnsi="宋体" w:cs="Arial" w:hint="eastAsia"/>
        </w:rPr>
        <w:t>小组认为供应商的报价明显低于其他通过符合性审查供应商的报价，有可能影响服务质量或者不能诚信履约的，应当要求其合理的时间内提供书面说</w:t>
      </w:r>
      <w:r>
        <w:rPr>
          <w:rFonts w:ascii="宋体" w:hAnsi="宋体" w:cs="Arial" w:hint="eastAsia"/>
        </w:rPr>
        <w:lastRenderedPageBreak/>
        <w:t>明，必要时提交相关证明材料；供应商不能证明其报价合理性的，评审小组应当将其作为无效响应处理。</w:t>
      </w:r>
    </w:p>
    <w:p w:rsidR="00F4097C" w:rsidRDefault="00F4097C" w:rsidP="00827C9A">
      <w:pPr>
        <w:snapToGrid w:val="0"/>
        <w:spacing w:line="400" w:lineRule="exact"/>
        <w:ind w:firstLineChars="177" w:firstLine="425"/>
        <w:jc w:val="both"/>
        <w:textAlignment w:val="auto"/>
        <w:rPr>
          <w:rFonts w:ascii="宋体" w:cs="Times New Roman"/>
        </w:rPr>
      </w:pPr>
      <w:r>
        <w:rPr>
          <w:rFonts w:ascii="宋体" w:hAnsi="宋体" w:cs="宋体"/>
        </w:rPr>
        <w:t xml:space="preserve">7.3 </w:t>
      </w:r>
      <w:r>
        <w:rPr>
          <w:rFonts w:ascii="宋体" w:hAnsi="宋体" w:cs="Arial" w:hint="eastAsia"/>
        </w:rPr>
        <w:t>评审小组成员对需要共同认定的事项存在争议的，应当按照少数服从多数的原则</w:t>
      </w:r>
      <w:proofErr w:type="gramStart"/>
      <w:r>
        <w:rPr>
          <w:rFonts w:ascii="宋体" w:hAnsi="宋体" w:cs="Arial" w:hint="eastAsia"/>
        </w:rPr>
        <w:t>作出</w:t>
      </w:r>
      <w:proofErr w:type="gramEnd"/>
      <w:r>
        <w:rPr>
          <w:rFonts w:ascii="宋体" w:hAnsi="宋体" w:cs="Arial" w:hint="eastAsia"/>
        </w:rPr>
        <w:t>结论。持不同意见的评审小组成员应当在评审报告上签署不同意见及理由，否则视为同意评审报告。</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rsidR="00F4097C" w:rsidRDefault="00F4097C" w:rsidP="00827C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rsidR="00F4097C" w:rsidRDefault="00F4097C" w:rsidP="00827C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color w:val="auto"/>
          <w:sz w:val="24"/>
          <w:szCs w:val="24"/>
        </w:rPr>
        <w:t xml:space="preserve">8.2 </w:t>
      </w:r>
      <w:r>
        <w:rPr>
          <w:rFonts w:ascii="宋体" w:eastAsia="宋体" w:hAnsi="宋体" w:cs="宋体" w:hint="eastAsia"/>
          <w:color w:val="auto"/>
          <w:sz w:val="24"/>
          <w:szCs w:val="24"/>
        </w:rPr>
        <w:t>项目终止后，采购人机构应当在“中国学生体育网”上发布项目终止公告并说明原因。</w:t>
      </w:r>
    </w:p>
    <w:p w:rsidR="00F4097C" w:rsidRPr="008A762D" w:rsidRDefault="00F4097C" w:rsidP="00827C9A">
      <w:pPr>
        <w:pStyle w:val="110"/>
        <w:adjustRightInd w:val="0"/>
        <w:snapToGrid w:val="0"/>
        <w:spacing w:before="0" w:after="0" w:line="400" w:lineRule="exact"/>
        <w:ind w:firstLineChars="0"/>
        <w:jc w:val="both"/>
        <w:rPr>
          <w:rFonts w:ascii="宋体" w:eastAsia="宋体" w:hAnsi="宋体" w:cs="Times New Roman"/>
          <w:b/>
          <w:bCs/>
          <w:color w:val="auto"/>
          <w:sz w:val="24"/>
          <w:szCs w:val="24"/>
        </w:rPr>
      </w:pPr>
      <w:r w:rsidRPr="008A762D">
        <w:rPr>
          <w:rFonts w:ascii="宋体" w:eastAsia="宋体" w:hAnsi="宋体" w:cs="黑体" w:hint="eastAsia"/>
          <w:b/>
          <w:bCs/>
          <w:color w:val="auto"/>
          <w:sz w:val="24"/>
          <w:szCs w:val="24"/>
        </w:rPr>
        <w:t>六、确定中选</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确定中选供应商</w:t>
      </w:r>
    </w:p>
    <w:p w:rsidR="00F4097C" w:rsidRDefault="00F4097C" w:rsidP="00827C9A">
      <w:pPr>
        <w:pStyle w:val="110"/>
        <w:adjustRightInd w:val="0"/>
        <w:snapToGrid w:val="0"/>
        <w:spacing w:before="0" w:after="0" w:line="400" w:lineRule="exact"/>
        <w:ind w:firstLineChars="250" w:firstLine="600"/>
        <w:jc w:val="both"/>
        <w:rPr>
          <w:rFonts w:ascii="宋体" w:eastAsia="宋体" w:hAnsi="宋体" w:cs="Times New Roman"/>
          <w:color w:val="auto"/>
          <w:sz w:val="24"/>
          <w:szCs w:val="24"/>
        </w:rPr>
      </w:pPr>
      <w:r>
        <w:rPr>
          <w:rFonts w:ascii="宋体" w:eastAsia="宋体" w:hAnsi="宋体" w:cs="仿宋"/>
          <w:color w:val="auto"/>
          <w:sz w:val="24"/>
          <w:szCs w:val="24"/>
        </w:rPr>
        <w:t>1.1</w:t>
      </w:r>
      <w:r>
        <w:rPr>
          <w:rFonts w:ascii="宋体" w:eastAsia="宋体" w:hAnsi="宋体" w:cs="仿宋" w:hint="eastAsia"/>
          <w:color w:val="auto"/>
          <w:sz w:val="24"/>
          <w:szCs w:val="24"/>
        </w:rPr>
        <w:t>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中选通知</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2.1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w:t>
      </w:r>
      <w:r>
        <w:rPr>
          <w:rFonts w:ascii="宋体" w:eastAsia="宋体" w:hAnsi="宋体" w:cs="宋体"/>
          <w:color w:val="auto"/>
          <w:sz w:val="24"/>
          <w:szCs w:val="24"/>
        </w:rPr>
        <w:t>3</w:t>
      </w:r>
      <w:r>
        <w:rPr>
          <w:rFonts w:ascii="宋体" w:eastAsia="宋体" w:hAnsi="宋体" w:cs="宋体" w:hint="eastAsia"/>
          <w:color w:val="auto"/>
          <w:sz w:val="24"/>
          <w:szCs w:val="24"/>
        </w:rPr>
        <w:t>个</w:t>
      </w:r>
      <w:r w:rsidR="0085711F">
        <w:rPr>
          <w:rFonts w:ascii="宋体" w:eastAsia="宋体" w:hAnsi="宋体" w:cs="宋体" w:hint="eastAsia"/>
          <w:color w:val="auto"/>
          <w:sz w:val="24"/>
          <w:szCs w:val="24"/>
        </w:rPr>
        <w:t>工作</w:t>
      </w:r>
      <w:r>
        <w:rPr>
          <w:rFonts w:ascii="宋体" w:eastAsia="宋体" w:hAnsi="宋体" w:cs="宋体" w:hint="eastAsia"/>
          <w:color w:val="auto"/>
          <w:sz w:val="24"/>
          <w:szCs w:val="24"/>
        </w:rPr>
        <w:t>日。</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2.2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rsidR="00F4097C" w:rsidRDefault="00F4097C" w:rsidP="00827C9A">
      <w:pPr>
        <w:pStyle w:val="110"/>
        <w:adjustRightInd w:val="0"/>
        <w:snapToGrid w:val="0"/>
        <w:spacing w:before="0" w:after="0" w:line="400" w:lineRule="exact"/>
        <w:ind w:left="480" w:firstLineChars="0" w:firstLine="0"/>
        <w:jc w:val="both"/>
        <w:rPr>
          <w:rFonts w:ascii="宋体" w:eastAsia="宋体" w:hAnsi="宋体" w:cs="Times New Roman"/>
          <w:color w:val="auto"/>
          <w:sz w:val="24"/>
          <w:szCs w:val="24"/>
        </w:rPr>
      </w:pPr>
      <w:r>
        <w:rPr>
          <w:rFonts w:ascii="宋体" w:eastAsia="宋体" w:hAnsi="宋体" w:cs="宋体"/>
          <w:color w:val="auto"/>
          <w:sz w:val="24"/>
          <w:szCs w:val="24"/>
        </w:rPr>
        <w:t xml:space="preserve">2.3 </w:t>
      </w:r>
      <w:r>
        <w:rPr>
          <w:rFonts w:ascii="宋体" w:eastAsia="宋体" w:hAnsi="宋体" w:cs="宋体" w:hint="eastAsia"/>
          <w:color w:val="auto"/>
          <w:sz w:val="24"/>
          <w:szCs w:val="24"/>
        </w:rPr>
        <w:t>中选通知书是合同的组成部分。</w:t>
      </w:r>
    </w:p>
    <w:p w:rsidR="00F4097C" w:rsidRDefault="00F4097C" w:rsidP="00827C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中选供应商应按照征集文件、响应文件及评审过程中的有关澄清、说明或者补正文件的内容与买方签订合同。中选供应商不得再与买方签订背离合同实质性内容的其它协议或声明。</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lastRenderedPageBreak/>
        <w:t>3.3</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rsidR="00F4097C" w:rsidRDefault="00F4097C" w:rsidP="00827C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3.4</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rsidR="00F4097C" w:rsidRPr="008A762D" w:rsidRDefault="00F4097C" w:rsidP="00827C9A">
      <w:pPr>
        <w:pStyle w:val="110"/>
        <w:adjustRightInd w:val="0"/>
        <w:snapToGrid w:val="0"/>
        <w:spacing w:before="0" w:after="0" w:line="400" w:lineRule="exact"/>
        <w:ind w:firstLineChars="0"/>
        <w:jc w:val="both"/>
        <w:rPr>
          <w:rFonts w:ascii="宋体" w:eastAsia="宋体" w:hAnsi="宋体" w:cs="黑体"/>
          <w:b/>
          <w:bCs/>
          <w:color w:val="auto"/>
          <w:sz w:val="24"/>
          <w:szCs w:val="24"/>
        </w:rPr>
      </w:pPr>
      <w:r w:rsidRPr="008A762D">
        <w:rPr>
          <w:rFonts w:ascii="宋体" w:eastAsia="宋体" w:hAnsi="宋体" w:cs="黑体" w:hint="eastAsia"/>
          <w:b/>
          <w:bCs/>
          <w:color w:val="auto"/>
          <w:sz w:val="24"/>
          <w:szCs w:val="24"/>
        </w:rPr>
        <w:t>七、质疑</w:t>
      </w:r>
    </w:p>
    <w:p w:rsidR="00F4097C" w:rsidRDefault="00F4097C" w:rsidP="00827C9A">
      <w:pPr>
        <w:widowControl/>
        <w:snapToGrid w:val="0"/>
        <w:spacing w:line="400" w:lineRule="exact"/>
        <w:ind w:firstLineChars="176" w:firstLine="424"/>
        <w:jc w:val="both"/>
        <w:rPr>
          <w:rFonts w:ascii="宋体" w:cs="Times New Roman"/>
          <w:b/>
          <w:bCs/>
          <w:kern w:val="20"/>
          <w:lang w:val="zh-CN"/>
        </w:rPr>
      </w:pPr>
      <w:r>
        <w:rPr>
          <w:rFonts w:ascii="宋体" w:hAnsi="宋体" w:cs="Times New Roman"/>
          <w:b/>
          <w:bCs/>
          <w:kern w:val="20"/>
          <w:lang w:val="zh-CN"/>
        </w:rPr>
        <w:t>1</w:t>
      </w:r>
      <w:r>
        <w:rPr>
          <w:rFonts w:ascii="宋体" w:cs="Times New Roman"/>
          <w:b/>
          <w:bCs/>
          <w:kern w:val="20"/>
          <w:lang w:val="zh-CN"/>
        </w:rPr>
        <w:t>.</w:t>
      </w:r>
      <w:r>
        <w:rPr>
          <w:rFonts w:ascii="宋体" w:hAnsi="宋体" w:cs="Times New Roman" w:hint="eastAsia"/>
          <w:b/>
          <w:bCs/>
          <w:kern w:val="20"/>
          <w:lang w:val="zh-CN"/>
        </w:rPr>
        <w:t>质疑的提出</w:t>
      </w:r>
    </w:p>
    <w:p w:rsidR="00F4097C" w:rsidRDefault="00F4097C" w:rsidP="00827C9A">
      <w:pPr>
        <w:widowControl/>
        <w:snapToGrid w:val="0"/>
        <w:spacing w:line="400" w:lineRule="exact"/>
        <w:ind w:firstLineChars="176" w:firstLine="422"/>
        <w:jc w:val="both"/>
        <w:rPr>
          <w:rFonts w:ascii="宋体" w:cs="Times New Roman"/>
          <w:bCs/>
          <w:kern w:val="20"/>
          <w:lang w:val="zh-CN"/>
        </w:rPr>
      </w:pPr>
      <w:r>
        <w:rPr>
          <w:rFonts w:ascii="宋体" w:hAnsi="宋体" w:cs="Times New Roman"/>
          <w:bCs/>
          <w:kern w:val="20"/>
          <w:lang w:val="zh-CN"/>
        </w:rPr>
        <w:t xml:space="preserve">1.1 </w:t>
      </w:r>
      <w:r>
        <w:rPr>
          <w:rFonts w:ascii="宋体" w:hAnsi="宋体" w:cs="Times New Roman" w:hint="eastAsia"/>
          <w:bCs/>
          <w:kern w:val="20"/>
          <w:lang w:val="zh-CN"/>
        </w:rPr>
        <w:t>对本项目提出质疑的</w:t>
      </w:r>
      <w:r>
        <w:rPr>
          <w:rFonts w:ascii="宋体" w:cs="Times New Roman"/>
          <w:bCs/>
          <w:kern w:val="20"/>
          <w:lang w:val="zh-CN"/>
        </w:rPr>
        <w:t>,</w:t>
      </w:r>
      <w:r>
        <w:rPr>
          <w:rFonts w:ascii="宋体" w:hAnsi="宋体" w:cs="Times New Roman" w:hint="eastAsia"/>
          <w:bCs/>
          <w:kern w:val="20"/>
          <w:lang w:val="zh-CN"/>
        </w:rPr>
        <w:t>即为质疑人。质疑人应当是参与本项目采购活动的供应商，或是受该供应商委托办理质疑事项的代理人。</w:t>
      </w:r>
    </w:p>
    <w:p w:rsidR="00F4097C" w:rsidRDefault="00F4097C" w:rsidP="00827C9A">
      <w:pPr>
        <w:widowControl/>
        <w:snapToGrid w:val="0"/>
        <w:spacing w:line="400" w:lineRule="exact"/>
        <w:ind w:firstLineChars="176" w:firstLine="422"/>
        <w:jc w:val="both"/>
        <w:rPr>
          <w:rFonts w:ascii="宋体" w:cs="Times New Roman"/>
          <w:bCs/>
          <w:kern w:val="20"/>
          <w:lang w:val="zh-CN"/>
        </w:rPr>
      </w:pPr>
      <w:r>
        <w:rPr>
          <w:rFonts w:ascii="宋体" w:hAnsi="宋体" w:cs="Times New Roman"/>
          <w:bCs/>
          <w:kern w:val="20"/>
          <w:lang w:val="zh-CN"/>
        </w:rPr>
        <w:t xml:space="preserve">1.2 </w:t>
      </w:r>
      <w:r>
        <w:rPr>
          <w:rFonts w:ascii="宋体" w:hAnsi="宋体" w:cs="Times New Roman" w:hint="eastAsia"/>
          <w:bCs/>
          <w:kern w:val="20"/>
          <w:lang w:val="zh-CN"/>
        </w:rPr>
        <w:t>供应商认为采购文件、采购过程、成交结果使自己的权益受到损害的，可以在知道或者应知其权益受到损害之日起</w:t>
      </w:r>
      <w:r>
        <w:rPr>
          <w:rFonts w:ascii="宋体" w:hAnsi="宋体" w:cs="Times New Roman"/>
          <w:bCs/>
          <w:kern w:val="20"/>
          <w:lang w:val="zh-CN"/>
        </w:rPr>
        <w:t>7</w:t>
      </w:r>
      <w:r>
        <w:rPr>
          <w:rFonts w:ascii="宋体" w:hAnsi="宋体" w:cs="Times New Roman" w:hint="eastAsia"/>
          <w:bCs/>
          <w:kern w:val="20"/>
          <w:lang w:val="zh-CN"/>
        </w:rPr>
        <w:t>个工作日内，以书面形式向采购人机构提出质疑。</w:t>
      </w:r>
    </w:p>
    <w:p w:rsidR="00F4097C" w:rsidRDefault="00F4097C" w:rsidP="00827C9A">
      <w:pPr>
        <w:widowControl/>
        <w:snapToGrid w:val="0"/>
        <w:spacing w:line="400" w:lineRule="exact"/>
        <w:ind w:firstLineChars="176" w:firstLine="422"/>
        <w:jc w:val="both"/>
        <w:rPr>
          <w:rFonts w:ascii="宋体" w:cs="Times New Roman"/>
          <w:bCs/>
          <w:kern w:val="20"/>
          <w:lang w:val="zh-CN"/>
        </w:rPr>
      </w:pPr>
      <w:r>
        <w:rPr>
          <w:rFonts w:ascii="宋体" w:hAnsi="宋体" w:cs="Times New Roman" w:hint="eastAsia"/>
          <w:bCs/>
          <w:kern w:val="20"/>
          <w:lang w:val="zh-CN"/>
        </w:rPr>
        <w:t>对采购文件提出质疑的，应当在获取采购文件之日起</w:t>
      </w:r>
      <w:r>
        <w:rPr>
          <w:rFonts w:ascii="宋体" w:hAnsi="宋体" w:cs="Times New Roman"/>
          <w:bCs/>
          <w:kern w:val="20"/>
          <w:lang w:val="zh-CN"/>
        </w:rPr>
        <w:t>7</w:t>
      </w:r>
      <w:r>
        <w:rPr>
          <w:rFonts w:ascii="宋体" w:hAnsi="宋体" w:cs="Times New Roman" w:hint="eastAsia"/>
          <w:bCs/>
          <w:kern w:val="20"/>
          <w:lang w:val="zh-CN"/>
        </w:rPr>
        <w:t>个工作日内提出。</w:t>
      </w:r>
    </w:p>
    <w:p w:rsidR="00F4097C" w:rsidRDefault="00F4097C" w:rsidP="00827C9A">
      <w:pPr>
        <w:widowControl/>
        <w:snapToGrid w:val="0"/>
        <w:spacing w:line="400" w:lineRule="exact"/>
        <w:ind w:firstLineChars="176" w:firstLine="422"/>
        <w:jc w:val="both"/>
        <w:rPr>
          <w:rFonts w:ascii="宋体" w:cs="Times New Roman"/>
          <w:bCs/>
          <w:kern w:val="20"/>
          <w:lang w:val="zh-CN"/>
        </w:rPr>
      </w:pPr>
      <w:r>
        <w:rPr>
          <w:rFonts w:ascii="宋体" w:hAnsi="宋体" w:cs="Times New Roman" w:hint="eastAsia"/>
          <w:bCs/>
          <w:kern w:val="20"/>
          <w:lang w:val="zh-CN"/>
        </w:rPr>
        <w:t>对采购过程某一环节进行质疑的，应当在该环节结束之日起</w:t>
      </w:r>
      <w:r>
        <w:rPr>
          <w:rFonts w:ascii="宋体" w:hAnsi="宋体" w:cs="Times New Roman"/>
          <w:bCs/>
          <w:kern w:val="20"/>
          <w:lang w:val="zh-CN"/>
        </w:rPr>
        <w:t>7</w:t>
      </w:r>
      <w:r>
        <w:rPr>
          <w:rFonts w:ascii="宋体" w:hAnsi="宋体" w:cs="Times New Roman" w:hint="eastAsia"/>
          <w:bCs/>
          <w:kern w:val="20"/>
          <w:lang w:val="zh-CN"/>
        </w:rPr>
        <w:t>个工作日内提出。</w:t>
      </w:r>
    </w:p>
    <w:p w:rsidR="00F4097C" w:rsidRDefault="00F4097C" w:rsidP="00827C9A">
      <w:pPr>
        <w:widowControl/>
        <w:snapToGrid w:val="0"/>
        <w:spacing w:line="400" w:lineRule="exact"/>
        <w:ind w:firstLineChars="176" w:firstLine="422"/>
        <w:jc w:val="both"/>
        <w:rPr>
          <w:rFonts w:ascii="宋体" w:cs="Times New Roman"/>
          <w:bCs/>
          <w:kern w:val="20"/>
          <w:lang w:val="zh-CN"/>
        </w:rPr>
      </w:pPr>
      <w:r>
        <w:rPr>
          <w:rFonts w:ascii="宋体" w:hAnsi="宋体" w:cs="Times New Roman" w:hint="eastAsia"/>
          <w:bCs/>
          <w:kern w:val="20"/>
          <w:lang w:val="zh-CN"/>
        </w:rPr>
        <w:t>对中选结果提出质疑的，应当在成交公告期限届满之日起</w:t>
      </w:r>
      <w:r>
        <w:rPr>
          <w:rFonts w:ascii="宋体" w:hAnsi="宋体" w:cs="Times New Roman"/>
          <w:bCs/>
          <w:kern w:val="20"/>
          <w:lang w:val="zh-CN"/>
        </w:rPr>
        <w:t>7</w:t>
      </w:r>
      <w:r>
        <w:rPr>
          <w:rFonts w:ascii="宋体" w:hAnsi="宋体" w:cs="Times New Roman" w:hint="eastAsia"/>
          <w:bCs/>
          <w:kern w:val="20"/>
          <w:lang w:val="zh-CN"/>
        </w:rPr>
        <w:t>个工作日内提出。</w:t>
      </w:r>
    </w:p>
    <w:p w:rsidR="00F4097C" w:rsidRDefault="00F4097C" w:rsidP="00827C9A">
      <w:pPr>
        <w:widowControl/>
        <w:snapToGrid w:val="0"/>
        <w:spacing w:line="400" w:lineRule="exact"/>
        <w:ind w:firstLineChars="176" w:firstLine="422"/>
        <w:jc w:val="both"/>
        <w:rPr>
          <w:rFonts w:ascii="宋体" w:cs="Times New Roman"/>
          <w:bCs/>
          <w:kern w:val="20"/>
          <w:lang w:val="zh-CN"/>
        </w:rPr>
      </w:pPr>
      <w:r>
        <w:rPr>
          <w:rFonts w:ascii="宋体" w:hAnsi="宋体" w:cs="Times New Roman"/>
          <w:bCs/>
          <w:kern w:val="20"/>
          <w:lang w:val="zh-CN"/>
        </w:rPr>
        <w:t xml:space="preserve">1.3 </w:t>
      </w:r>
      <w:r>
        <w:rPr>
          <w:rFonts w:ascii="宋体" w:hAnsi="宋体" w:cs="Times New Roman" w:hint="eastAsia"/>
          <w:bCs/>
          <w:kern w:val="20"/>
          <w:lang w:val="zh-CN"/>
        </w:rPr>
        <w:t>质疑人须在法定质疑期内以书面形式一次性的针对本项目同一采购程序环节提出质疑。</w:t>
      </w:r>
    </w:p>
    <w:p w:rsidR="00F4097C" w:rsidRDefault="00F4097C" w:rsidP="00827C9A">
      <w:pPr>
        <w:widowControl/>
        <w:snapToGrid w:val="0"/>
        <w:spacing w:line="400" w:lineRule="exact"/>
        <w:ind w:firstLineChars="176" w:firstLine="422"/>
        <w:jc w:val="both"/>
        <w:rPr>
          <w:rFonts w:ascii="宋体" w:cs="Times New Roman"/>
          <w:bCs/>
          <w:kern w:val="20"/>
          <w:lang w:val="zh-CN"/>
        </w:rPr>
      </w:pPr>
      <w:r>
        <w:rPr>
          <w:rFonts w:ascii="宋体" w:hAnsi="宋体" w:cs="Times New Roman"/>
          <w:bCs/>
          <w:kern w:val="20"/>
          <w:lang w:val="zh-CN"/>
        </w:rPr>
        <w:t xml:space="preserve">1.4 </w:t>
      </w:r>
      <w:r>
        <w:rPr>
          <w:rFonts w:ascii="宋体" w:hAnsi="宋体" w:cs="Times New Roman" w:hint="eastAsia"/>
          <w:bCs/>
          <w:kern w:val="20"/>
          <w:lang w:val="zh-CN"/>
        </w:rPr>
        <w:t>质疑人提出质疑时，应当以书面形式提交质疑函和必要的证明材料，任何书面形式以外的方式均视为无效的质疑。</w:t>
      </w:r>
    </w:p>
    <w:p w:rsidR="00F4097C" w:rsidRDefault="00F4097C" w:rsidP="00827C9A">
      <w:pPr>
        <w:widowControl/>
        <w:snapToGrid w:val="0"/>
        <w:spacing w:line="400" w:lineRule="exact"/>
        <w:ind w:firstLineChars="176" w:firstLine="422"/>
        <w:jc w:val="both"/>
        <w:rPr>
          <w:rFonts w:ascii="宋体" w:cs="Times New Roman"/>
          <w:bCs/>
          <w:kern w:val="20"/>
          <w:lang w:val="zh-CN"/>
        </w:rPr>
      </w:pPr>
      <w:r>
        <w:rPr>
          <w:rFonts w:ascii="宋体" w:hAnsi="宋体" w:cs="Times New Roman"/>
          <w:bCs/>
          <w:kern w:val="20"/>
          <w:lang w:val="zh-CN"/>
        </w:rPr>
        <w:t>1.5</w:t>
      </w:r>
      <w:r>
        <w:rPr>
          <w:rFonts w:ascii="宋体" w:hAnsi="宋体" w:cs="Times New Roman" w:hint="eastAsia"/>
          <w:bCs/>
          <w:kern w:val="20"/>
          <w:lang w:val="zh-CN"/>
        </w:rPr>
        <w:t>质疑函的质疑事项应具体、明确，并提供相应的事实依据和法律依据。质疑函的质疑请求应与质疑事项相关。</w:t>
      </w:r>
    </w:p>
    <w:p w:rsidR="00F4097C" w:rsidRDefault="00F4097C" w:rsidP="00827C9A">
      <w:pPr>
        <w:widowControl/>
        <w:snapToGrid w:val="0"/>
        <w:spacing w:line="400" w:lineRule="exact"/>
        <w:ind w:firstLineChars="176" w:firstLine="422"/>
        <w:jc w:val="both"/>
        <w:rPr>
          <w:rFonts w:ascii="宋体" w:cs="Times New Roman"/>
          <w:bCs/>
          <w:kern w:val="20"/>
          <w:lang w:val="zh-CN"/>
        </w:rPr>
      </w:pPr>
      <w:r>
        <w:rPr>
          <w:rFonts w:ascii="宋体" w:hAnsi="宋体" w:cs="Times New Roman"/>
          <w:bCs/>
          <w:kern w:val="20"/>
          <w:lang w:val="zh-CN"/>
        </w:rPr>
        <w:t xml:space="preserve">1.6 </w:t>
      </w:r>
      <w:r>
        <w:rPr>
          <w:rFonts w:ascii="宋体" w:hAnsi="宋体" w:cs="Times New Roman" w:hint="eastAsia"/>
          <w:bCs/>
          <w:kern w:val="20"/>
          <w:lang w:val="zh-CN"/>
        </w:rPr>
        <w:t>质疑人为自然人的，</w:t>
      </w:r>
      <w:proofErr w:type="gramStart"/>
      <w:r>
        <w:rPr>
          <w:rFonts w:ascii="宋体" w:hAnsi="宋体" w:cs="Times New Roman" w:hint="eastAsia"/>
          <w:bCs/>
          <w:kern w:val="20"/>
          <w:lang w:val="zh-CN"/>
        </w:rPr>
        <w:t>质疑函应由</w:t>
      </w:r>
      <w:proofErr w:type="gramEnd"/>
      <w:r>
        <w:rPr>
          <w:rFonts w:ascii="宋体" w:hAnsi="宋体" w:cs="Times New Roman" w:hint="eastAsia"/>
          <w:bCs/>
          <w:kern w:val="20"/>
          <w:lang w:val="zh-CN"/>
        </w:rPr>
        <w:t>本人签字；质疑人为法人或者其他组织的，</w:t>
      </w:r>
      <w:proofErr w:type="gramStart"/>
      <w:r>
        <w:rPr>
          <w:rFonts w:ascii="宋体" w:hAnsi="宋体" w:cs="Times New Roman" w:hint="eastAsia"/>
          <w:bCs/>
          <w:kern w:val="20"/>
          <w:lang w:val="zh-CN"/>
        </w:rPr>
        <w:t>质疑函应由</w:t>
      </w:r>
      <w:proofErr w:type="gramEnd"/>
      <w:r>
        <w:rPr>
          <w:rFonts w:ascii="宋体" w:hAnsi="宋体" w:cs="Times New Roman" w:hint="eastAsia"/>
          <w:bCs/>
          <w:kern w:val="20"/>
          <w:lang w:val="zh-CN"/>
        </w:rPr>
        <w:t>法定代表人、主要负责人签字或者盖章，并加盖公章。</w:t>
      </w:r>
    </w:p>
    <w:p w:rsidR="00F4097C" w:rsidRDefault="00F4097C" w:rsidP="00827C9A">
      <w:pPr>
        <w:widowControl/>
        <w:snapToGrid w:val="0"/>
        <w:spacing w:line="400" w:lineRule="exact"/>
        <w:ind w:firstLineChars="176" w:firstLine="422"/>
        <w:jc w:val="both"/>
        <w:rPr>
          <w:rFonts w:ascii="宋体" w:cs="Times New Roman"/>
          <w:bCs/>
        </w:rPr>
      </w:pPr>
      <w:r>
        <w:rPr>
          <w:rFonts w:ascii="宋体" w:hAnsi="宋体" w:cs="Times New Roman"/>
          <w:bCs/>
          <w:kern w:val="20"/>
          <w:lang w:val="zh-CN"/>
        </w:rPr>
        <w:t>1</w:t>
      </w:r>
      <w:r>
        <w:rPr>
          <w:rFonts w:ascii="宋体" w:cs="Times New Roman"/>
          <w:bCs/>
          <w:kern w:val="20"/>
          <w:lang w:val="zh-CN"/>
        </w:rPr>
        <w:t>.</w:t>
      </w:r>
      <w:r>
        <w:rPr>
          <w:rFonts w:ascii="宋体" w:hAnsi="宋体" w:cs="Times New Roman"/>
          <w:bCs/>
          <w:kern w:val="20"/>
          <w:lang w:val="zh-CN"/>
        </w:rPr>
        <w:t>7</w:t>
      </w:r>
      <w:r>
        <w:rPr>
          <w:rFonts w:ascii="宋体" w:hAnsi="宋体" w:cs="Times New Roman" w:hint="eastAsia"/>
          <w:bCs/>
        </w:rPr>
        <w:t>质疑人的质疑如存在捏造事实或者提供虚假材料的情况，质疑人将承担相应的法律责任。若代理人的质疑存在捏造事实或者提供虚假材料的情况，</w:t>
      </w:r>
      <w:r>
        <w:rPr>
          <w:rFonts w:ascii="宋体" w:hAnsi="宋体" w:cs="Times New Roman" w:hint="eastAsia"/>
          <w:bCs/>
          <w:kern w:val="20"/>
          <w:lang w:val="zh-CN"/>
        </w:rPr>
        <w:t>代理人和委托办理质疑事项的供应商，将共同承担相应的法律责任。</w:t>
      </w:r>
    </w:p>
    <w:p w:rsidR="00F4097C" w:rsidRDefault="00F4097C" w:rsidP="00827C9A">
      <w:pPr>
        <w:widowControl/>
        <w:snapToGrid w:val="0"/>
        <w:spacing w:line="400" w:lineRule="exact"/>
        <w:ind w:firstLineChars="176" w:firstLine="424"/>
        <w:jc w:val="both"/>
        <w:rPr>
          <w:rFonts w:ascii="宋体" w:cs="Times New Roman"/>
          <w:b/>
          <w:bCs/>
          <w:kern w:val="20"/>
          <w:lang w:val="zh-CN"/>
        </w:rPr>
      </w:pPr>
      <w:r>
        <w:rPr>
          <w:rFonts w:ascii="宋体" w:hAnsi="宋体" w:cs="Times New Roman"/>
          <w:b/>
          <w:bCs/>
          <w:kern w:val="20"/>
          <w:lang w:val="zh-CN"/>
        </w:rPr>
        <w:t>2</w:t>
      </w:r>
      <w:r>
        <w:rPr>
          <w:rFonts w:ascii="宋体" w:cs="Times New Roman"/>
          <w:b/>
          <w:bCs/>
          <w:kern w:val="20"/>
          <w:lang w:val="zh-CN"/>
        </w:rPr>
        <w:t>.</w:t>
      </w:r>
      <w:r>
        <w:rPr>
          <w:rFonts w:ascii="宋体" w:hAnsi="宋体" w:cs="Times New Roman" w:hint="eastAsia"/>
          <w:b/>
          <w:bCs/>
          <w:kern w:val="20"/>
          <w:lang w:val="zh-CN"/>
        </w:rPr>
        <w:t>质疑函的接收和处理</w:t>
      </w:r>
    </w:p>
    <w:p w:rsidR="00F4097C" w:rsidRDefault="00F4097C" w:rsidP="00827C9A">
      <w:pPr>
        <w:snapToGrid w:val="0"/>
        <w:spacing w:line="400" w:lineRule="exact"/>
        <w:ind w:firstLineChars="177" w:firstLine="425"/>
        <w:jc w:val="both"/>
        <w:textAlignment w:val="auto"/>
        <w:rPr>
          <w:rFonts w:ascii="宋体" w:cs="Times New Roman"/>
          <w:bCs/>
          <w:kern w:val="20"/>
          <w:lang w:val="zh-CN"/>
        </w:rPr>
      </w:pPr>
      <w:r>
        <w:rPr>
          <w:rFonts w:ascii="宋体" w:hAnsi="宋体" w:cs="Times New Roman"/>
          <w:bCs/>
          <w:kern w:val="20"/>
          <w:lang w:val="zh-CN"/>
        </w:rPr>
        <w:t>2.1</w:t>
      </w:r>
      <w:r>
        <w:rPr>
          <w:rFonts w:ascii="宋体" w:hAnsi="宋体" w:cs="Times New Roman" w:hint="eastAsia"/>
          <w:bCs/>
          <w:kern w:val="20"/>
          <w:lang w:val="zh-CN"/>
        </w:rPr>
        <w:t>本项目质疑函的接收人和联系方式详见第一章征集公告中的采购人及联系方式。</w:t>
      </w:r>
    </w:p>
    <w:p w:rsidR="00F4097C" w:rsidRDefault="00F4097C" w:rsidP="00827C9A">
      <w:pPr>
        <w:snapToGrid w:val="0"/>
        <w:spacing w:line="400" w:lineRule="exact"/>
        <w:ind w:firstLineChars="177" w:firstLine="425"/>
        <w:jc w:val="both"/>
        <w:textAlignment w:val="auto"/>
        <w:rPr>
          <w:rFonts w:ascii="宋体" w:cs="宋体"/>
        </w:rPr>
      </w:pPr>
      <w:r>
        <w:rPr>
          <w:rFonts w:ascii="宋体" w:hAnsi="宋体" w:cs="Times New Roman"/>
          <w:bCs/>
        </w:rPr>
        <w:t xml:space="preserve">2.2 </w:t>
      </w:r>
      <w:r>
        <w:rPr>
          <w:rFonts w:ascii="宋体" w:hAnsi="宋体" w:cs="Times New Roman" w:hint="eastAsia"/>
          <w:bCs/>
        </w:rPr>
        <w:t>采购</w:t>
      </w:r>
      <w:r>
        <w:rPr>
          <w:rFonts w:ascii="宋体" w:hAnsi="宋体" w:cs="宋体" w:hint="eastAsia"/>
          <w:kern w:val="20"/>
          <w:lang w:val="zh-CN"/>
        </w:rPr>
        <w:t>人</w:t>
      </w:r>
      <w:r>
        <w:rPr>
          <w:rFonts w:ascii="宋体" w:hAnsi="宋体" w:cs="Times New Roman" w:hint="eastAsia"/>
          <w:bCs/>
        </w:rPr>
        <w:t>将在收到质疑函后</w:t>
      </w:r>
      <w:r>
        <w:rPr>
          <w:rFonts w:ascii="宋体" w:hAnsi="宋体" w:cs="Times New Roman"/>
          <w:bCs/>
          <w:u w:val="single"/>
        </w:rPr>
        <w:t>7</w:t>
      </w:r>
      <w:r>
        <w:rPr>
          <w:rFonts w:ascii="宋体" w:hAnsi="宋体" w:cs="Times New Roman" w:hint="eastAsia"/>
          <w:bCs/>
        </w:rPr>
        <w:t>个工作日内</w:t>
      </w:r>
      <w:proofErr w:type="gramStart"/>
      <w:r>
        <w:rPr>
          <w:rFonts w:ascii="宋体" w:hAnsi="宋体" w:cs="Times New Roman" w:hint="eastAsia"/>
          <w:bCs/>
        </w:rPr>
        <w:t>作出</w:t>
      </w:r>
      <w:proofErr w:type="gramEnd"/>
      <w:r>
        <w:rPr>
          <w:rFonts w:ascii="宋体" w:hAnsi="宋体" w:cs="Times New Roman" w:hint="eastAsia"/>
          <w:bCs/>
        </w:rPr>
        <w:t>答复，并以书面形式通知质疑供应商和其他有关供应商。</w:t>
      </w:r>
      <w:r>
        <w:rPr>
          <w:rFonts w:ascii="宋体"/>
        </w:rPr>
        <w:br w:type="page"/>
      </w:r>
    </w:p>
    <w:p w:rsidR="00F4097C" w:rsidRDefault="00F4097C">
      <w:pPr>
        <w:pStyle w:val="10"/>
        <w:snapToGrid w:val="0"/>
        <w:spacing w:line="240" w:lineRule="auto"/>
        <w:rPr>
          <w:rFonts w:ascii="宋体" w:eastAsia="宋体" w:hAnsi="宋体"/>
        </w:rPr>
      </w:pPr>
      <w:bookmarkStart w:id="10" w:name="_Toc159495141"/>
      <w:r>
        <w:rPr>
          <w:rFonts w:ascii="宋体" w:eastAsia="宋体" w:hAnsi="宋体" w:hint="eastAsia"/>
        </w:rPr>
        <w:lastRenderedPageBreak/>
        <w:t>第三章</w:t>
      </w:r>
      <w:r>
        <w:rPr>
          <w:rFonts w:ascii="宋体" w:eastAsia="宋体" w:hAnsi="宋体"/>
        </w:rPr>
        <w:t xml:space="preserve"> </w:t>
      </w:r>
      <w:r>
        <w:rPr>
          <w:rFonts w:ascii="宋体" w:eastAsia="宋体" w:hAnsi="宋体" w:hint="eastAsia"/>
        </w:rPr>
        <w:t>采购需求</w:t>
      </w:r>
      <w:bookmarkEnd w:id="10"/>
    </w:p>
    <w:p w:rsidR="00F4097C" w:rsidRDefault="00F4097C" w:rsidP="0014694E">
      <w:pPr>
        <w:widowControl/>
        <w:snapToGrid w:val="0"/>
        <w:spacing w:line="400" w:lineRule="exact"/>
        <w:ind w:firstLineChars="200" w:firstLine="482"/>
        <w:jc w:val="both"/>
        <w:textAlignment w:val="auto"/>
        <w:rPr>
          <w:rFonts w:ascii="宋体" w:cs="宋体"/>
          <w:b/>
          <w:bCs/>
        </w:rPr>
      </w:pPr>
      <w:r>
        <w:rPr>
          <w:rFonts w:ascii="宋体" w:hAnsi="宋体" w:cs="宋体" w:hint="eastAsia"/>
          <w:b/>
          <w:bCs/>
        </w:rPr>
        <w:t>一、项目介绍</w:t>
      </w:r>
    </w:p>
    <w:p w:rsidR="00F4097C" w:rsidRDefault="00F4097C" w:rsidP="00827C9A">
      <w:pPr>
        <w:widowControl/>
        <w:snapToGrid w:val="0"/>
        <w:spacing w:line="400" w:lineRule="exact"/>
        <w:ind w:firstLineChars="200" w:firstLine="480"/>
        <w:jc w:val="both"/>
        <w:textAlignment w:val="auto"/>
        <w:rPr>
          <w:rFonts w:ascii="宋体" w:cs="宋体"/>
        </w:rPr>
      </w:pPr>
      <w:r>
        <w:rPr>
          <w:rFonts w:ascii="宋体" w:hAnsi="宋体" w:cs="宋体"/>
        </w:rPr>
        <w:t>1</w:t>
      </w:r>
      <w:r>
        <w:rPr>
          <w:rFonts w:ascii="宋体" w:hAnsi="宋体" w:cs="宋体" w:hint="eastAsia"/>
        </w:rPr>
        <w:t>．资金来源：</w:t>
      </w:r>
      <w:r w:rsidR="00827C9A">
        <w:rPr>
          <w:rFonts w:ascii="宋体" w:hAnsi="宋体" w:cs="宋体" w:hint="eastAsia"/>
        </w:rPr>
        <w:t xml:space="preserve"> </w:t>
      </w:r>
      <w:r>
        <w:rPr>
          <w:rFonts w:ascii="宋体" w:hAnsi="宋体" w:cs="Times New Roman" w:hint="eastAsia"/>
        </w:rPr>
        <w:t>联合会专项资金</w:t>
      </w:r>
    </w:p>
    <w:p w:rsidR="00827C9A" w:rsidRDefault="00F4097C" w:rsidP="00827C9A">
      <w:pPr>
        <w:widowControl/>
        <w:snapToGrid w:val="0"/>
        <w:spacing w:line="400" w:lineRule="exact"/>
        <w:ind w:leftChars="200" w:left="2160" w:hangingChars="700" w:hanging="1680"/>
        <w:jc w:val="both"/>
        <w:textAlignment w:val="auto"/>
        <w:rPr>
          <w:rFonts w:ascii="宋体" w:hAnsi="宋体" w:cs="宋体"/>
        </w:rPr>
      </w:pPr>
      <w:r>
        <w:rPr>
          <w:rFonts w:ascii="宋体" w:hAnsi="宋体" w:cs="宋体"/>
        </w:rPr>
        <w:t>2</w:t>
      </w:r>
      <w:r>
        <w:rPr>
          <w:rFonts w:ascii="宋体" w:hAnsi="宋体" w:cs="宋体" w:hint="eastAsia"/>
        </w:rPr>
        <w:t>．预算金额：人民币</w:t>
      </w:r>
      <w:r w:rsidR="000F5CDD">
        <w:rPr>
          <w:rFonts w:ascii="宋体" w:hAnsi="宋体" w:cs="宋体" w:hint="eastAsia"/>
          <w:u w:val="single"/>
        </w:rPr>
        <w:t>玖</w:t>
      </w:r>
      <w:r>
        <w:rPr>
          <w:rFonts w:ascii="宋体" w:hAnsi="宋体" w:cs="宋体" w:hint="eastAsia"/>
          <w:u w:val="single"/>
        </w:rPr>
        <w:t>万元整</w:t>
      </w:r>
      <w:r>
        <w:rPr>
          <w:rFonts w:ascii="宋体" w:hAnsi="宋体" w:cs="宋体" w:hint="eastAsia"/>
        </w:rPr>
        <w:t>（</w:t>
      </w:r>
      <w:r>
        <w:rPr>
          <w:rFonts w:ascii="宋体" w:cs="宋体"/>
        </w:rPr>
        <w:t>¥</w:t>
      </w:r>
      <w:r w:rsidR="000F5CDD">
        <w:rPr>
          <w:rFonts w:ascii="宋体" w:hAnsi="宋体" w:cs="宋体" w:hint="eastAsia"/>
        </w:rPr>
        <w:t>9</w:t>
      </w:r>
      <w:r>
        <w:rPr>
          <w:rFonts w:ascii="宋体" w:hAnsi="宋体" w:cs="宋体" w:hint="eastAsia"/>
        </w:rPr>
        <w:t>万元）</w:t>
      </w:r>
    </w:p>
    <w:p w:rsidR="00F4097C" w:rsidRDefault="00F4097C" w:rsidP="00827C9A">
      <w:pPr>
        <w:widowControl/>
        <w:snapToGrid w:val="0"/>
        <w:spacing w:line="400" w:lineRule="exact"/>
        <w:ind w:firstLineChars="200" w:firstLine="480"/>
        <w:jc w:val="both"/>
        <w:textAlignment w:val="auto"/>
        <w:rPr>
          <w:rFonts w:ascii="宋体" w:cs="宋体"/>
        </w:rPr>
      </w:pPr>
      <w:r>
        <w:rPr>
          <w:rFonts w:ascii="宋体" w:hAnsi="宋体" w:cs="宋体"/>
        </w:rPr>
        <w:t>3</w:t>
      </w:r>
      <w:r>
        <w:rPr>
          <w:rFonts w:ascii="宋体" w:hAnsi="宋体" w:cs="宋体" w:hint="eastAsia"/>
        </w:rPr>
        <w:t>．采购标的所属行业：教育</w:t>
      </w:r>
    </w:p>
    <w:p w:rsidR="00F4097C" w:rsidRPr="000F5CDD" w:rsidRDefault="00F4097C" w:rsidP="00827C9A">
      <w:pPr>
        <w:widowControl/>
        <w:snapToGrid w:val="0"/>
        <w:spacing w:line="400" w:lineRule="exact"/>
        <w:ind w:firstLineChars="200" w:firstLine="480"/>
        <w:jc w:val="both"/>
        <w:textAlignment w:val="auto"/>
        <w:rPr>
          <w:rFonts w:ascii="宋体" w:cs="宋体"/>
        </w:rPr>
      </w:pPr>
      <w:r>
        <w:rPr>
          <w:rFonts w:ascii="宋体" w:hAnsi="宋体" w:cs="宋体"/>
        </w:rPr>
        <w:t>4</w:t>
      </w:r>
      <w:r>
        <w:rPr>
          <w:rFonts w:ascii="宋体" w:hAnsi="宋体" w:cs="宋体" w:hint="eastAsia"/>
        </w:rPr>
        <w:t>．所要达到的目标前景</w:t>
      </w:r>
      <w:r>
        <w:rPr>
          <w:rFonts w:ascii="宋体" w:hAnsi="宋体" w:cs="Times New Roman" w:hint="eastAsia"/>
        </w:rPr>
        <w:t>：</w:t>
      </w:r>
      <w:r w:rsidR="000F5CDD" w:rsidRPr="000F5CDD">
        <w:rPr>
          <w:rFonts w:ascii="宋体" w:hAnsi="宋体" w:cs="Times New Roman" w:hint="eastAsia"/>
        </w:rPr>
        <w:t>对中国学生体育联合会下设中国学生体育网（三级系统）</w:t>
      </w:r>
      <w:proofErr w:type="gramStart"/>
      <w:r w:rsidR="000F5CDD" w:rsidRPr="000F5CDD">
        <w:rPr>
          <w:rFonts w:ascii="宋体" w:hAnsi="宋体" w:cs="Times New Roman" w:hint="eastAsia"/>
        </w:rPr>
        <w:t>开展等保测评</w:t>
      </w:r>
      <w:proofErr w:type="gramEnd"/>
      <w:r w:rsidR="000F5CDD" w:rsidRPr="000F5CDD">
        <w:rPr>
          <w:rFonts w:ascii="宋体" w:hAnsi="宋体" w:cs="Times New Roman" w:hint="eastAsia"/>
        </w:rPr>
        <w:t>工作，并取得被测系统的《信息系统网络安全等级保护测评报告》。</w:t>
      </w:r>
    </w:p>
    <w:p w:rsidR="00F4097C" w:rsidRDefault="00F4097C" w:rsidP="0014694E">
      <w:pPr>
        <w:widowControl/>
        <w:snapToGrid w:val="0"/>
        <w:spacing w:line="400" w:lineRule="exact"/>
        <w:ind w:firstLineChars="200" w:firstLine="482"/>
        <w:jc w:val="both"/>
        <w:textAlignment w:val="auto"/>
        <w:rPr>
          <w:rFonts w:ascii="宋体" w:cs="宋体"/>
          <w:b/>
          <w:bCs/>
        </w:rPr>
      </w:pPr>
      <w:r>
        <w:rPr>
          <w:rFonts w:ascii="宋体" w:hAnsi="宋体" w:cs="宋体" w:hint="eastAsia"/>
          <w:b/>
          <w:bCs/>
        </w:rPr>
        <w:t>二、项目履约时间与地点</w:t>
      </w:r>
    </w:p>
    <w:p w:rsidR="000F5CDD" w:rsidRPr="000F5CDD" w:rsidRDefault="000F5CDD" w:rsidP="000F5CDD">
      <w:pPr>
        <w:widowControl/>
        <w:snapToGrid w:val="0"/>
        <w:spacing w:line="400" w:lineRule="exact"/>
        <w:ind w:firstLineChars="200" w:firstLine="480"/>
        <w:jc w:val="both"/>
        <w:textAlignment w:val="auto"/>
        <w:rPr>
          <w:rFonts w:ascii="宋体" w:hAnsi="宋体" w:cs="宋体"/>
        </w:rPr>
      </w:pPr>
      <w:r w:rsidRPr="000F5CDD">
        <w:rPr>
          <w:rFonts w:ascii="宋体" w:hAnsi="宋体" w:cs="宋体" w:hint="eastAsia"/>
        </w:rPr>
        <w:t>1.履约时间：2024年12月15日</w:t>
      </w:r>
      <w:proofErr w:type="gramStart"/>
      <w:r w:rsidRPr="000F5CDD">
        <w:rPr>
          <w:rFonts w:ascii="宋体" w:hAnsi="宋体" w:cs="宋体" w:hint="eastAsia"/>
        </w:rPr>
        <w:t>止</w:t>
      </w:r>
      <w:proofErr w:type="gramEnd"/>
    </w:p>
    <w:p w:rsidR="000F5CDD" w:rsidRDefault="000F5CDD" w:rsidP="000F5CDD">
      <w:pPr>
        <w:widowControl/>
        <w:snapToGrid w:val="0"/>
        <w:spacing w:line="400" w:lineRule="exact"/>
        <w:ind w:firstLineChars="200" w:firstLine="480"/>
        <w:jc w:val="both"/>
        <w:textAlignment w:val="auto"/>
        <w:rPr>
          <w:rFonts w:ascii="宋体" w:hAnsi="宋体" w:cs="宋体"/>
        </w:rPr>
      </w:pPr>
      <w:r w:rsidRPr="000F5CDD">
        <w:rPr>
          <w:rFonts w:ascii="宋体" w:hAnsi="宋体" w:cs="宋体" w:hint="eastAsia"/>
        </w:rPr>
        <w:t>2.履约地点：北京及甲方指定的其他地点</w:t>
      </w:r>
    </w:p>
    <w:p w:rsidR="00F4097C" w:rsidRDefault="00F4097C" w:rsidP="000F5CDD">
      <w:pPr>
        <w:widowControl/>
        <w:snapToGrid w:val="0"/>
        <w:spacing w:line="400" w:lineRule="exact"/>
        <w:ind w:firstLineChars="200" w:firstLine="482"/>
        <w:jc w:val="both"/>
        <w:textAlignment w:val="auto"/>
        <w:rPr>
          <w:rFonts w:ascii="宋体" w:cs="宋体"/>
          <w:b/>
          <w:bCs/>
        </w:rPr>
      </w:pPr>
      <w:r>
        <w:rPr>
          <w:rFonts w:ascii="宋体" w:hAnsi="宋体" w:cs="宋体" w:hint="eastAsia"/>
          <w:b/>
          <w:bCs/>
        </w:rPr>
        <w:t>三、采购需求</w:t>
      </w:r>
    </w:p>
    <w:p w:rsidR="000F5CDD" w:rsidRPr="000F5CDD" w:rsidRDefault="000F5CDD" w:rsidP="000F5CDD">
      <w:pPr>
        <w:autoSpaceDE w:val="0"/>
        <w:autoSpaceDN w:val="0"/>
        <w:spacing w:line="360" w:lineRule="auto"/>
        <w:ind w:firstLineChars="200" w:firstLine="480"/>
        <w:rPr>
          <w:rFonts w:ascii="宋体" w:hAnsi="宋体" w:cs="宋体"/>
        </w:rPr>
      </w:pPr>
      <w:bookmarkStart w:id="11" w:name="_Toc159495142"/>
      <w:r w:rsidRPr="000F5CDD">
        <w:rPr>
          <w:rFonts w:ascii="宋体" w:hAnsi="宋体" w:cs="宋体" w:hint="eastAsia"/>
        </w:rPr>
        <w:t>1.服务内容</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根据国家和教育部网络安全等级保护制度要求，按照《GB/T 22239-2019 信息安全技术 网络安全等级保护基本要求》 和《GB/T 28448-2019 信息安全技术 网络安全等级保护测评要求》等级保护2.0相关标准规范，进行安全等级保护测评，出具相应系统的安全等级测评报告。本次测评包括被测1个三级信息系统。</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2.项目实施过程</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本项目网络安全等级保护测评过程分为四个：测评准备过程、方案编制过程、测评实施过程、分析及报告编制过程。</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2.1测评准备：通过调查、访谈等多种方式掌握被测系统的详细情况，为实施测评做好的准备。</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2.2测评方案编制：编制与被测信息系统相适应的测评内容及实施方法等，形成《信息系统安全等级测评方案》。</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2.3测评实施：按照测评方案，分步实施所有测评项目，包括单项测评和系统整体测评两个方面，了解系统的真实保护情况，获取足够证据，发现系统存在的安全问题，针对每个信息系统编制《信息系统等级保护安全整改建议书》。在对三级部署的信息系统开展应用测评时，必须进行现场测评。</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2.4分析及报告编制：根据现场测评结果和《GB/T 22239-2019 信息安全技术 网络安全等级保护基本要求》等有关要求，分析整个系统的安全保护现状与</w:t>
      </w:r>
      <w:r w:rsidRPr="000F5CDD">
        <w:rPr>
          <w:rFonts w:ascii="宋体" w:hAnsi="宋体" w:cs="宋体" w:hint="eastAsia"/>
        </w:rPr>
        <w:lastRenderedPageBreak/>
        <w:t>相应等级的保护要求之间的差距，综合评价被测信息系统保护状况，并形成报告。</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3.服务交付物</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本项目交付物包括但不限于：</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3.1《网络安全等级保护测评实施方案》，要求提交纸质版（1份）和电子版。</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3.2《网络安全等级保护测评报告》，每个信息系统一个，共1个测评报告，每个信息系统测评报告要提交纸质版（2份）。</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3.3《网络安全等级保护安全整改建议书》，每个信息系统一个，共1个整改建议书，要求提交纸质版（2份）。</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4.项目人员要求</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投标人必须向用户单位提供拟派参加本项目的主要人员名单以及各自职责的划分，投标人必须向招标人保证中标后服务人员的稳定性，在本项目服务结束前，参加本项目的人员变动必须取得招标人同意。投标人要针对本项目成立一个不少于6人的项目组，项目经理应具备安全等级保护高级测评师资质证书，其他小组成员应具备网络安全等级保护初级及以上测评师资质（请提供证明文件，复印件加盖公章）。</w:t>
      </w:r>
    </w:p>
    <w:p w:rsidR="000F5CDD" w:rsidRPr="000F5CDD" w:rsidRDefault="000F5CDD" w:rsidP="000F5CDD">
      <w:pPr>
        <w:autoSpaceDE w:val="0"/>
        <w:autoSpaceDN w:val="0"/>
        <w:spacing w:line="360" w:lineRule="auto"/>
        <w:ind w:firstLineChars="200" w:firstLine="480"/>
        <w:rPr>
          <w:rFonts w:ascii="宋体" w:hAnsi="宋体" w:cs="宋体"/>
        </w:rPr>
      </w:pPr>
      <w:r w:rsidRPr="000F5CDD">
        <w:rPr>
          <w:rFonts w:ascii="宋体" w:hAnsi="宋体" w:cs="宋体" w:hint="eastAsia"/>
        </w:rPr>
        <w:t>测评人员要具备承担测评的技术能力，具有良好的沟通能力，如因投标人安排的测评人员无法胜任相关工作，用户单位有权要求投标人无条件进行更换，直至能够胜任相关工作。</w:t>
      </w:r>
    </w:p>
    <w:p w:rsidR="0037002F" w:rsidRDefault="0037002F">
      <w:pPr>
        <w:pStyle w:val="10"/>
        <w:snapToGrid w:val="0"/>
        <w:spacing w:line="500" w:lineRule="exact"/>
        <w:rPr>
          <w:rFonts w:ascii="宋体" w:eastAsia="宋体" w:hAnsi="宋体" w:hint="eastAsia"/>
        </w:rPr>
      </w:pPr>
    </w:p>
    <w:p w:rsidR="0037002F" w:rsidRDefault="0037002F" w:rsidP="0037002F">
      <w:pPr>
        <w:rPr>
          <w:rFonts w:hint="eastAsia"/>
        </w:rPr>
      </w:pPr>
    </w:p>
    <w:p w:rsidR="0037002F" w:rsidRDefault="0037002F" w:rsidP="0037002F">
      <w:pPr>
        <w:rPr>
          <w:rFonts w:hint="eastAsia"/>
        </w:rPr>
      </w:pPr>
    </w:p>
    <w:p w:rsidR="0037002F" w:rsidRDefault="0037002F" w:rsidP="0037002F">
      <w:pPr>
        <w:rPr>
          <w:rFonts w:hint="eastAsia"/>
        </w:rPr>
      </w:pPr>
    </w:p>
    <w:p w:rsidR="0037002F" w:rsidRDefault="0037002F" w:rsidP="0037002F">
      <w:pPr>
        <w:rPr>
          <w:rFonts w:hint="eastAsia"/>
        </w:rPr>
      </w:pPr>
    </w:p>
    <w:p w:rsidR="0037002F" w:rsidRPr="0037002F" w:rsidRDefault="0037002F" w:rsidP="0037002F">
      <w:pPr>
        <w:rPr>
          <w:rFonts w:hint="eastAsia"/>
        </w:rPr>
      </w:pPr>
    </w:p>
    <w:p w:rsidR="0037002F" w:rsidRDefault="0037002F">
      <w:pPr>
        <w:pStyle w:val="10"/>
        <w:snapToGrid w:val="0"/>
        <w:spacing w:line="500" w:lineRule="exact"/>
        <w:rPr>
          <w:rFonts w:ascii="宋体" w:eastAsia="宋体" w:hAnsi="宋体" w:hint="eastAsia"/>
        </w:rPr>
      </w:pPr>
    </w:p>
    <w:p w:rsidR="0037002F" w:rsidRDefault="0037002F">
      <w:pPr>
        <w:pStyle w:val="10"/>
        <w:snapToGrid w:val="0"/>
        <w:spacing w:line="500" w:lineRule="exact"/>
        <w:rPr>
          <w:rFonts w:ascii="宋体" w:eastAsia="宋体" w:hAnsi="宋体" w:hint="eastAsia"/>
        </w:rPr>
      </w:pPr>
    </w:p>
    <w:p w:rsidR="00F4097C" w:rsidRDefault="00F4097C">
      <w:pPr>
        <w:pStyle w:val="10"/>
        <w:snapToGrid w:val="0"/>
        <w:spacing w:line="500" w:lineRule="exact"/>
        <w:rPr>
          <w:rFonts w:ascii="宋体" w:eastAsia="宋体" w:hAnsi="宋体"/>
        </w:rPr>
      </w:pPr>
      <w:r>
        <w:rPr>
          <w:rFonts w:ascii="宋体" w:eastAsia="宋体" w:hAnsi="宋体" w:hint="eastAsia"/>
        </w:rPr>
        <w:t>第四章</w:t>
      </w:r>
      <w:r>
        <w:rPr>
          <w:rFonts w:ascii="宋体" w:eastAsia="宋体" w:hAnsi="宋体"/>
        </w:rPr>
        <w:t xml:space="preserve"> </w:t>
      </w:r>
      <w:r>
        <w:rPr>
          <w:rFonts w:ascii="宋体" w:eastAsia="宋体" w:hAnsi="宋体" w:hint="eastAsia"/>
        </w:rPr>
        <w:t>评审方法和评审标准</w:t>
      </w:r>
      <w:bookmarkEnd w:id="11"/>
    </w:p>
    <w:p w:rsidR="00F4097C" w:rsidRPr="00EC2052" w:rsidRDefault="00F4097C" w:rsidP="00EC2052">
      <w:pPr>
        <w:snapToGrid w:val="0"/>
        <w:spacing w:line="400" w:lineRule="exact"/>
        <w:ind w:firstLineChars="200" w:firstLine="482"/>
        <w:rPr>
          <w:rFonts w:ascii="宋体" w:cs="宋体"/>
          <w:b/>
          <w:bCs/>
        </w:rPr>
      </w:pPr>
      <w:r w:rsidRPr="00EC2052">
        <w:rPr>
          <w:rFonts w:ascii="宋体" w:hAnsi="宋体" w:cs="宋体" w:hint="eastAsia"/>
          <w:b/>
          <w:bCs/>
        </w:rPr>
        <w:t>一、评审方法</w:t>
      </w:r>
    </w:p>
    <w:p w:rsidR="00F4097C" w:rsidRPr="00590755" w:rsidRDefault="00F4097C" w:rsidP="00EC2052">
      <w:pPr>
        <w:snapToGrid w:val="0"/>
        <w:spacing w:line="400" w:lineRule="exact"/>
        <w:ind w:firstLineChars="236" w:firstLine="566"/>
        <w:rPr>
          <w:rFonts w:ascii="宋体" w:hAnsi="宋体" w:cs="宋体"/>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rsidR="00F4097C" w:rsidRPr="00590755" w:rsidRDefault="00F4097C" w:rsidP="00EC2052">
      <w:pPr>
        <w:snapToGrid w:val="0"/>
        <w:spacing w:line="400" w:lineRule="exact"/>
        <w:ind w:firstLineChars="236" w:firstLine="566"/>
        <w:rPr>
          <w:rFonts w:ascii="宋体" w:hAnsi="宋体" w:cs="宋体"/>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rsidR="00F4097C" w:rsidRPr="00EC2052" w:rsidRDefault="00F4097C" w:rsidP="00EC2052">
      <w:pPr>
        <w:numPr>
          <w:ilvl w:val="0"/>
          <w:numId w:val="6"/>
        </w:numPr>
        <w:snapToGrid w:val="0"/>
        <w:spacing w:line="400" w:lineRule="exact"/>
        <w:ind w:firstLineChars="200" w:firstLine="482"/>
        <w:rPr>
          <w:sz w:val="22"/>
          <w:szCs w:val="22"/>
        </w:rPr>
      </w:pPr>
      <w:r w:rsidRPr="00EC2052">
        <w:rPr>
          <w:rFonts w:ascii="宋体" w:hAnsi="宋体" w:cs="宋体" w:hint="eastAsia"/>
          <w:b/>
          <w:bCs/>
        </w:rPr>
        <w:t>评分标准</w:t>
      </w:r>
    </w:p>
    <w:p w:rsidR="00590755" w:rsidRPr="00590755" w:rsidRDefault="00590755" w:rsidP="00590755">
      <w:pPr>
        <w:snapToGrid w:val="0"/>
        <w:spacing w:line="240" w:lineRule="auto"/>
        <w:ind w:firstLineChars="200" w:firstLine="480"/>
        <w:jc w:val="both"/>
        <w:rPr>
          <w:rFonts w:ascii="宋体" w:hAnsi="宋体" w:cs="宋体"/>
        </w:rPr>
      </w:pPr>
      <w:bookmarkStart w:id="12" w:name="_Toc477187450"/>
      <w:r w:rsidRPr="00590755">
        <w:rPr>
          <w:rFonts w:ascii="宋体" w:hAnsi="宋体" w:cs="宋体" w:hint="eastAsia"/>
        </w:rPr>
        <w:t>评分标准包括价格、商务、技术三部分，满分100分，各部分所占权重如下：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7"/>
        <w:gridCol w:w="1288"/>
        <w:gridCol w:w="741"/>
        <w:gridCol w:w="4806"/>
        <w:gridCol w:w="956"/>
      </w:tblGrid>
      <w:tr w:rsidR="00590755" w:rsidTr="003D5C9B">
        <w:trPr>
          <w:trHeight w:val="481"/>
          <w:jc w:val="center"/>
        </w:trPr>
        <w:tc>
          <w:tcPr>
            <w:tcW w:w="737" w:type="dxa"/>
            <w:vAlign w:val="center"/>
          </w:tcPr>
          <w:p w:rsidR="00590755" w:rsidRPr="00F62421" w:rsidRDefault="00590755" w:rsidP="009017C8">
            <w:pPr>
              <w:snapToGrid w:val="0"/>
              <w:spacing w:line="312" w:lineRule="auto"/>
              <w:jc w:val="center"/>
              <w:rPr>
                <w:rFonts w:ascii="Times New Roman" w:eastAsiaTheme="minorEastAsia" w:hAnsi="Times New Roman" w:cs="Times New Roman"/>
                <w:bCs/>
              </w:rPr>
            </w:pPr>
            <w:r w:rsidRPr="00F62421">
              <w:rPr>
                <w:rFonts w:ascii="Times New Roman" w:eastAsiaTheme="minorEastAsia" w:hAnsi="Times New Roman" w:cs="Times New Roman"/>
                <w:bCs/>
                <w:color w:val="000000"/>
              </w:rPr>
              <w:t>序号</w:t>
            </w:r>
          </w:p>
        </w:tc>
        <w:tc>
          <w:tcPr>
            <w:tcW w:w="1288" w:type="dxa"/>
            <w:vAlign w:val="center"/>
          </w:tcPr>
          <w:p w:rsidR="00590755" w:rsidRPr="00F62421" w:rsidRDefault="00590755" w:rsidP="009017C8">
            <w:pPr>
              <w:snapToGrid w:val="0"/>
              <w:spacing w:line="312" w:lineRule="auto"/>
              <w:jc w:val="center"/>
              <w:rPr>
                <w:rFonts w:ascii="Times New Roman" w:eastAsiaTheme="minorEastAsia" w:hAnsi="Times New Roman" w:cs="Times New Roman"/>
                <w:bCs/>
              </w:rPr>
            </w:pPr>
            <w:r w:rsidRPr="00F62421">
              <w:rPr>
                <w:rFonts w:ascii="Times New Roman" w:eastAsiaTheme="minorEastAsia" w:hAnsi="Times New Roman" w:cs="Times New Roman"/>
                <w:bCs/>
                <w:color w:val="000000"/>
              </w:rPr>
              <w:t>评分</w:t>
            </w:r>
            <w:proofErr w:type="gramStart"/>
            <w:r w:rsidRPr="00F62421">
              <w:rPr>
                <w:rFonts w:ascii="Times New Roman" w:eastAsiaTheme="minorEastAsia" w:hAnsi="Times New Roman" w:cs="Times New Roman"/>
                <w:bCs/>
                <w:color w:val="000000"/>
              </w:rPr>
              <w:t>因素及权值</w:t>
            </w:r>
            <w:proofErr w:type="gramEnd"/>
          </w:p>
        </w:tc>
        <w:tc>
          <w:tcPr>
            <w:tcW w:w="741" w:type="dxa"/>
            <w:vAlign w:val="center"/>
          </w:tcPr>
          <w:p w:rsidR="00590755" w:rsidRPr="00F62421" w:rsidRDefault="00590755" w:rsidP="009017C8">
            <w:pPr>
              <w:snapToGrid w:val="0"/>
              <w:spacing w:line="312" w:lineRule="auto"/>
              <w:jc w:val="center"/>
              <w:rPr>
                <w:rFonts w:ascii="Times New Roman" w:eastAsiaTheme="minorEastAsia" w:hAnsi="Times New Roman" w:cs="Times New Roman"/>
                <w:bCs/>
              </w:rPr>
            </w:pPr>
            <w:r w:rsidRPr="00F62421">
              <w:rPr>
                <w:rFonts w:ascii="Times New Roman" w:eastAsiaTheme="minorEastAsia" w:hAnsi="Times New Roman" w:cs="Times New Roman"/>
                <w:bCs/>
                <w:color w:val="000000"/>
              </w:rPr>
              <w:t>分值</w:t>
            </w:r>
          </w:p>
        </w:tc>
        <w:tc>
          <w:tcPr>
            <w:tcW w:w="4806" w:type="dxa"/>
            <w:vAlign w:val="center"/>
          </w:tcPr>
          <w:p w:rsidR="00590755" w:rsidRPr="00F62421" w:rsidRDefault="00590755" w:rsidP="009017C8">
            <w:pPr>
              <w:snapToGrid w:val="0"/>
              <w:spacing w:line="312" w:lineRule="auto"/>
              <w:jc w:val="center"/>
              <w:rPr>
                <w:rFonts w:ascii="Times New Roman" w:eastAsiaTheme="minorEastAsia" w:hAnsi="Times New Roman" w:cs="Times New Roman"/>
                <w:bCs/>
              </w:rPr>
            </w:pPr>
            <w:r w:rsidRPr="00F62421">
              <w:rPr>
                <w:rFonts w:ascii="Times New Roman" w:eastAsiaTheme="minorEastAsia" w:hAnsi="Times New Roman" w:cs="Times New Roman"/>
                <w:bCs/>
                <w:color w:val="000000"/>
              </w:rPr>
              <w:t>评分标准</w:t>
            </w:r>
          </w:p>
        </w:tc>
        <w:tc>
          <w:tcPr>
            <w:tcW w:w="956" w:type="dxa"/>
            <w:vAlign w:val="center"/>
          </w:tcPr>
          <w:p w:rsidR="00590755" w:rsidRPr="00F62421" w:rsidRDefault="00590755" w:rsidP="009017C8">
            <w:pPr>
              <w:snapToGrid w:val="0"/>
              <w:spacing w:line="312" w:lineRule="auto"/>
              <w:jc w:val="center"/>
              <w:rPr>
                <w:rFonts w:ascii="Times New Roman" w:eastAsiaTheme="minorEastAsia" w:hAnsi="Times New Roman" w:cs="Times New Roman"/>
                <w:bCs/>
              </w:rPr>
            </w:pPr>
            <w:r w:rsidRPr="00F62421">
              <w:rPr>
                <w:rFonts w:ascii="Times New Roman" w:eastAsiaTheme="minorEastAsia" w:hAnsi="Times New Roman" w:cs="Times New Roman"/>
                <w:bCs/>
                <w:color w:val="000000"/>
              </w:rPr>
              <w:t>说明</w:t>
            </w:r>
          </w:p>
        </w:tc>
      </w:tr>
      <w:tr w:rsidR="00590755" w:rsidTr="003D5C9B">
        <w:trPr>
          <w:jc w:val="center"/>
        </w:trPr>
        <w:tc>
          <w:tcPr>
            <w:tcW w:w="737" w:type="dxa"/>
            <w:vAlign w:val="center"/>
          </w:tcPr>
          <w:p w:rsidR="00590755" w:rsidRPr="00F62421" w:rsidRDefault="00590755" w:rsidP="009017C8">
            <w:pPr>
              <w:snapToGrid w:val="0"/>
              <w:spacing w:line="312" w:lineRule="auto"/>
              <w:jc w:val="center"/>
              <w:rPr>
                <w:rFonts w:ascii="Times New Roman" w:eastAsiaTheme="minorEastAsia" w:hAnsi="Times New Roman" w:cs="Times New Roman"/>
                <w:bCs/>
                <w:color w:val="000000"/>
              </w:rPr>
            </w:pPr>
            <w:r w:rsidRPr="00F62421">
              <w:rPr>
                <w:rFonts w:ascii="Times New Roman" w:eastAsiaTheme="minorEastAsia" w:hAnsi="Times New Roman" w:cs="Times New Roman"/>
                <w:bCs/>
                <w:color w:val="000000"/>
              </w:rPr>
              <w:t>1</w:t>
            </w:r>
          </w:p>
        </w:tc>
        <w:tc>
          <w:tcPr>
            <w:tcW w:w="1288" w:type="dxa"/>
            <w:vAlign w:val="center"/>
          </w:tcPr>
          <w:p w:rsidR="00590755" w:rsidRPr="00F62421" w:rsidRDefault="00590755" w:rsidP="009017C8">
            <w:pPr>
              <w:snapToGrid w:val="0"/>
              <w:spacing w:line="312" w:lineRule="auto"/>
              <w:jc w:val="center"/>
              <w:rPr>
                <w:rFonts w:ascii="Times New Roman" w:eastAsiaTheme="minorEastAsia" w:hAnsi="Times New Roman" w:cs="Times New Roman"/>
                <w:bCs/>
                <w:color w:val="000000"/>
              </w:rPr>
            </w:pPr>
            <w:r w:rsidRPr="00F62421">
              <w:rPr>
                <w:rFonts w:ascii="Times New Roman" w:eastAsiaTheme="minorEastAsia" w:hAnsi="Times New Roman" w:cs="Times New Roman"/>
                <w:bCs/>
                <w:color w:val="000000"/>
              </w:rPr>
              <w:t>报价</w:t>
            </w:r>
            <w:r w:rsidRPr="00F62421">
              <w:rPr>
                <w:rFonts w:ascii="Times New Roman" w:eastAsiaTheme="minorEastAsia" w:hAnsi="Times New Roman" w:cs="Times New Roman"/>
                <w:bCs/>
                <w:color w:val="000000"/>
              </w:rPr>
              <w:t>10%</w:t>
            </w:r>
          </w:p>
        </w:tc>
        <w:tc>
          <w:tcPr>
            <w:tcW w:w="741" w:type="dxa"/>
            <w:vAlign w:val="center"/>
          </w:tcPr>
          <w:p w:rsidR="00590755" w:rsidRPr="00F62421" w:rsidRDefault="00590755" w:rsidP="009017C8">
            <w:pPr>
              <w:snapToGrid w:val="0"/>
              <w:spacing w:line="312" w:lineRule="auto"/>
              <w:jc w:val="center"/>
              <w:rPr>
                <w:rFonts w:ascii="Times New Roman" w:eastAsiaTheme="minorEastAsia" w:hAnsi="Times New Roman" w:cs="Times New Roman"/>
                <w:bCs/>
                <w:color w:val="000000"/>
              </w:rPr>
            </w:pPr>
            <w:r w:rsidRPr="00F62421">
              <w:rPr>
                <w:rFonts w:ascii="Times New Roman" w:eastAsiaTheme="minorEastAsia" w:hAnsi="Times New Roman" w:cs="Times New Roman"/>
                <w:bCs/>
                <w:color w:val="000000"/>
              </w:rPr>
              <w:t>10</w:t>
            </w:r>
            <w:r w:rsidRPr="00F62421">
              <w:rPr>
                <w:rFonts w:ascii="Times New Roman" w:eastAsiaTheme="minorEastAsia" w:hAnsi="Times New Roman" w:cs="Times New Roman"/>
                <w:bCs/>
                <w:color w:val="000000"/>
              </w:rPr>
              <w:t>分</w:t>
            </w:r>
          </w:p>
        </w:tc>
        <w:tc>
          <w:tcPr>
            <w:tcW w:w="4806" w:type="dxa"/>
            <w:vAlign w:val="center"/>
          </w:tcPr>
          <w:p w:rsidR="00590755" w:rsidRPr="00F62421" w:rsidRDefault="00590755" w:rsidP="009017C8">
            <w:pPr>
              <w:rPr>
                <w:rFonts w:ascii="Times New Roman" w:eastAsiaTheme="minorEastAsia" w:hAnsi="Times New Roman" w:cs="Times New Roman"/>
                <w:szCs w:val="28"/>
              </w:rPr>
            </w:pPr>
            <w:r w:rsidRPr="00F62421">
              <w:rPr>
                <w:rFonts w:ascii="Times New Roman" w:eastAsiaTheme="minorEastAsia" w:hAnsi="Times New Roman" w:cs="Times New Roman"/>
                <w:szCs w:val="28"/>
              </w:rPr>
              <w:t>满足采购文件实质性要求且最低的供应商报价为评审基准价，其价格分为满分。其他供应商的价格</w:t>
            </w:r>
            <w:proofErr w:type="gramStart"/>
            <w:r w:rsidRPr="00F62421">
              <w:rPr>
                <w:rFonts w:ascii="Times New Roman" w:eastAsiaTheme="minorEastAsia" w:hAnsi="Times New Roman" w:cs="Times New Roman"/>
                <w:szCs w:val="28"/>
              </w:rPr>
              <w:t>分统一</w:t>
            </w:r>
            <w:proofErr w:type="gramEnd"/>
            <w:r w:rsidRPr="00F62421">
              <w:rPr>
                <w:rFonts w:ascii="Times New Roman" w:eastAsiaTheme="minorEastAsia" w:hAnsi="Times New Roman" w:cs="Times New Roman"/>
                <w:szCs w:val="28"/>
              </w:rPr>
              <w:t>按照下列公式计算：磋商报价得分</w:t>
            </w:r>
            <w:r w:rsidRPr="00F62421">
              <w:rPr>
                <w:rFonts w:ascii="Times New Roman" w:eastAsiaTheme="minorEastAsia" w:hAnsi="Times New Roman" w:cs="Times New Roman"/>
                <w:szCs w:val="28"/>
              </w:rPr>
              <w:t>=</w:t>
            </w:r>
            <w:r w:rsidRPr="00F62421">
              <w:rPr>
                <w:rFonts w:ascii="Times New Roman" w:eastAsiaTheme="minorEastAsia" w:hAnsi="Times New Roman" w:cs="Times New Roman"/>
                <w:szCs w:val="28"/>
              </w:rPr>
              <w:t>（磋商基准价</w:t>
            </w:r>
            <w:r w:rsidRPr="00F62421">
              <w:rPr>
                <w:rFonts w:ascii="Times New Roman" w:eastAsiaTheme="minorEastAsia" w:hAnsi="Times New Roman" w:cs="Times New Roman"/>
                <w:szCs w:val="28"/>
              </w:rPr>
              <w:t>/</w:t>
            </w:r>
            <w:r w:rsidRPr="00F62421">
              <w:rPr>
                <w:rFonts w:ascii="Times New Roman" w:eastAsiaTheme="minorEastAsia" w:hAnsi="Times New Roman" w:cs="Times New Roman"/>
                <w:szCs w:val="28"/>
              </w:rPr>
              <w:t>最后磋商报价）</w:t>
            </w:r>
            <w:r w:rsidRPr="00F62421">
              <w:rPr>
                <w:rFonts w:ascii="Times New Roman" w:eastAsiaTheme="minorEastAsia" w:hAnsi="Times New Roman" w:cs="Times New Roman"/>
                <w:szCs w:val="28"/>
              </w:rPr>
              <w:t>×10%×100</w:t>
            </w:r>
            <w:r w:rsidRPr="00F62421">
              <w:rPr>
                <w:rFonts w:ascii="Times New Roman" w:eastAsiaTheme="minorEastAsia" w:hAnsi="Times New Roman" w:cs="Times New Roman"/>
                <w:szCs w:val="28"/>
              </w:rPr>
              <w:t>。</w:t>
            </w:r>
          </w:p>
        </w:tc>
        <w:tc>
          <w:tcPr>
            <w:tcW w:w="956" w:type="dxa"/>
            <w:vAlign w:val="center"/>
          </w:tcPr>
          <w:p w:rsidR="00590755" w:rsidRPr="00F62421" w:rsidRDefault="00590755" w:rsidP="009017C8">
            <w:pPr>
              <w:snapToGrid w:val="0"/>
              <w:spacing w:line="312" w:lineRule="auto"/>
              <w:jc w:val="center"/>
              <w:rPr>
                <w:rFonts w:ascii="Times New Roman" w:eastAsiaTheme="minorEastAsia" w:hAnsi="Times New Roman" w:cs="Times New Roman"/>
              </w:rPr>
            </w:pPr>
          </w:p>
        </w:tc>
      </w:tr>
      <w:tr w:rsidR="003D5C9B" w:rsidTr="00E15047">
        <w:trPr>
          <w:jc w:val="center"/>
        </w:trPr>
        <w:tc>
          <w:tcPr>
            <w:tcW w:w="737" w:type="dxa"/>
            <w:vAlign w:val="center"/>
          </w:tcPr>
          <w:p w:rsidR="003D5C9B" w:rsidRPr="00F62421" w:rsidRDefault="003D5C9B" w:rsidP="00FB4121">
            <w:pPr>
              <w:snapToGrid w:val="0"/>
              <w:spacing w:line="312" w:lineRule="auto"/>
              <w:jc w:val="center"/>
              <w:rPr>
                <w:rFonts w:ascii="Times New Roman" w:eastAsiaTheme="minorEastAsia" w:hAnsi="Times New Roman" w:cs="Times New Roman"/>
                <w:bCs/>
                <w:color w:val="000000"/>
              </w:rPr>
            </w:pPr>
            <w:r>
              <w:rPr>
                <w:rFonts w:ascii="Times New Roman" w:eastAsiaTheme="minorEastAsia" w:hAnsi="Times New Roman" w:cs="Times New Roman" w:hint="eastAsia"/>
                <w:bCs/>
                <w:color w:val="000000"/>
              </w:rPr>
              <w:t>2</w:t>
            </w:r>
          </w:p>
        </w:tc>
        <w:tc>
          <w:tcPr>
            <w:tcW w:w="1288" w:type="dxa"/>
            <w:vAlign w:val="center"/>
          </w:tcPr>
          <w:p w:rsidR="003D5C9B" w:rsidRPr="00F62421" w:rsidRDefault="003D5C9B" w:rsidP="00FB4121">
            <w:pPr>
              <w:snapToGrid w:val="0"/>
              <w:spacing w:line="312" w:lineRule="auto"/>
              <w:jc w:val="center"/>
              <w:rPr>
                <w:rFonts w:ascii="Times New Roman" w:eastAsiaTheme="minorEastAsia" w:hAnsi="Times New Roman" w:cs="Times New Roman"/>
              </w:rPr>
            </w:pPr>
            <w:r w:rsidRPr="00F62421">
              <w:rPr>
                <w:rFonts w:ascii="Times New Roman" w:eastAsiaTheme="minorEastAsia" w:hAnsi="Times New Roman" w:cs="Times New Roman"/>
              </w:rPr>
              <w:t>供应</w:t>
            </w:r>
            <w:proofErr w:type="gramStart"/>
            <w:r w:rsidRPr="00F62421">
              <w:rPr>
                <w:rFonts w:ascii="Times New Roman" w:eastAsiaTheme="minorEastAsia" w:hAnsi="Times New Roman" w:cs="Times New Roman"/>
              </w:rPr>
              <w:t>商服务</w:t>
            </w:r>
            <w:proofErr w:type="gramEnd"/>
            <w:r w:rsidRPr="00F62421">
              <w:rPr>
                <w:rFonts w:ascii="Times New Roman" w:eastAsiaTheme="minorEastAsia" w:hAnsi="Times New Roman" w:cs="Times New Roman"/>
              </w:rPr>
              <w:t>资质</w:t>
            </w:r>
            <w:r w:rsidRPr="00F62421">
              <w:rPr>
                <w:rFonts w:ascii="Times New Roman" w:eastAsiaTheme="minorEastAsia" w:hAnsi="Times New Roman" w:cs="Times New Roman"/>
                <w:bCs/>
              </w:rPr>
              <w:t>15%</w:t>
            </w:r>
          </w:p>
        </w:tc>
        <w:tc>
          <w:tcPr>
            <w:tcW w:w="741" w:type="dxa"/>
            <w:vAlign w:val="center"/>
          </w:tcPr>
          <w:p w:rsidR="003D5C9B" w:rsidRPr="00F62421" w:rsidRDefault="003D5C9B" w:rsidP="00FB4121">
            <w:pPr>
              <w:snapToGrid w:val="0"/>
              <w:spacing w:line="312" w:lineRule="auto"/>
              <w:jc w:val="center"/>
              <w:rPr>
                <w:rFonts w:ascii="Times New Roman" w:eastAsiaTheme="minorEastAsia" w:hAnsi="Times New Roman" w:cs="Times New Roman"/>
                <w:bCs/>
              </w:rPr>
            </w:pPr>
            <w:r w:rsidRPr="00F62421">
              <w:rPr>
                <w:rFonts w:ascii="Times New Roman" w:eastAsiaTheme="minorEastAsia" w:hAnsi="Times New Roman" w:cs="Times New Roman"/>
                <w:bCs/>
              </w:rPr>
              <w:t>15</w:t>
            </w:r>
            <w:r w:rsidRPr="00F62421">
              <w:rPr>
                <w:rFonts w:ascii="Times New Roman" w:eastAsiaTheme="minorEastAsia" w:hAnsi="Times New Roman" w:cs="Times New Roman"/>
                <w:bCs/>
              </w:rPr>
              <w:t>分</w:t>
            </w:r>
          </w:p>
        </w:tc>
        <w:tc>
          <w:tcPr>
            <w:tcW w:w="4806" w:type="dxa"/>
          </w:tcPr>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1.</w:t>
            </w:r>
            <w:r w:rsidRPr="00F62421">
              <w:rPr>
                <w:rFonts w:ascii="Times New Roman" w:eastAsiaTheme="minorEastAsia" w:hAnsi="Times New Roman" w:cs="Times New Roman"/>
                <w:szCs w:val="28"/>
              </w:rPr>
              <w:t>供应商具有有效的检验检测机构资质认定证书（</w:t>
            </w:r>
            <w:r w:rsidRPr="00F62421">
              <w:rPr>
                <w:rFonts w:ascii="Times New Roman" w:eastAsiaTheme="minorEastAsia" w:hAnsi="Times New Roman" w:cs="Times New Roman"/>
                <w:szCs w:val="28"/>
              </w:rPr>
              <w:t>CMA</w:t>
            </w:r>
            <w:r w:rsidRPr="00F62421">
              <w:rPr>
                <w:rFonts w:ascii="Times New Roman" w:eastAsiaTheme="minorEastAsia" w:hAnsi="Times New Roman" w:cs="Times New Roman"/>
                <w:szCs w:val="28"/>
              </w:rPr>
              <w:t>）（非实验室证书）且检验检测能力范围至少需涵盖信息系统安全等级保护测评，并提供认定证书和证书附表复印件并加盖供应商公章，得</w:t>
            </w:r>
            <w:r w:rsidRPr="00F62421">
              <w:rPr>
                <w:rFonts w:ascii="Times New Roman" w:eastAsiaTheme="minorEastAsia" w:hAnsi="Times New Roman" w:cs="Times New Roman"/>
                <w:szCs w:val="28"/>
              </w:rPr>
              <w:t>2</w:t>
            </w:r>
            <w:r w:rsidRPr="00F62421">
              <w:rPr>
                <w:rFonts w:ascii="Times New Roman" w:eastAsiaTheme="minorEastAsia" w:hAnsi="Times New Roman" w:cs="Times New Roman"/>
                <w:szCs w:val="28"/>
              </w:rPr>
              <w:t>分，否则不得分；</w:t>
            </w:r>
          </w:p>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2.</w:t>
            </w:r>
            <w:r w:rsidRPr="00F62421">
              <w:rPr>
                <w:rFonts w:ascii="Times New Roman" w:eastAsiaTheme="minorEastAsia" w:hAnsi="Times New Roman" w:cs="Times New Roman"/>
                <w:szCs w:val="28"/>
              </w:rPr>
              <w:t>供应商拥有有效的</w:t>
            </w:r>
            <w:r w:rsidRPr="00F62421">
              <w:rPr>
                <w:rFonts w:ascii="Times New Roman" w:eastAsiaTheme="minorEastAsia" w:hAnsi="Times New Roman" w:cs="Times New Roman"/>
                <w:szCs w:val="28"/>
              </w:rPr>
              <w:t>CNAS</w:t>
            </w:r>
            <w:r w:rsidRPr="00F62421">
              <w:rPr>
                <w:rFonts w:ascii="Times New Roman" w:eastAsiaTheme="minorEastAsia" w:hAnsi="Times New Roman" w:cs="Times New Roman"/>
                <w:szCs w:val="28"/>
              </w:rPr>
              <w:t>检验机构认可证书（不含实验室认可证书），检验检测能力范围</w:t>
            </w:r>
            <w:proofErr w:type="gramStart"/>
            <w:r w:rsidRPr="00F62421">
              <w:rPr>
                <w:rFonts w:ascii="Times New Roman" w:eastAsiaTheme="minorEastAsia" w:hAnsi="Times New Roman" w:cs="Times New Roman"/>
                <w:szCs w:val="28"/>
              </w:rPr>
              <w:t>至少需涵覆盖</w:t>
            </w:r>
            <w:proofErr w:type="gramEnd"/>
            <w:r w:rsidRPr="00F62421">
              <w:rPr>
                <w:rFonts w:ascii="Times New Roman" w:eastAsiaTheme="minorEastAsia" w:hAnsi="Times New Roman" w:cs="Times New Roman"/>
                <w:szCs w:val="28"/>
              </w:rPr>
              <w:t>信息系统安全等级保护测评及风险评估，并提供认可证书复印件并加盖供应商公章，得</w:t>
            </w:r>
            <w:r w:rsidRPr="00F62421">
              <w:rPr>
                <w:rFonts w:ascii="Times New Roman" w:eastAsiaTheme="minorEastAsia" w:hAnsi="Times New Roman" w:cs="Times New Roman"/>
                <w:szCs w:val="28"/>
              </w:rPr>
              <w:t>2</w:t>
            </w:r>
            <w:r w:rsidRPr="00F62421">
              <w:rPr>
                <w:rFonts w:ascii="Times New Roman" w:eastAsiaTheme="minorEastAsia" w:hAnsi="Times New Roman" w:cs="Times New Roman"/>
                <w:szCs w:val="28"/>
              </w:rPr>
              <w:t>分，否则不得分；</w:t>
            </w:r>
          </w:p>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3.</w:t>
            </w:r>
            <w:r w:rsidRPr="00F62421">
              <w:rPr>
                <w:rFonts w:ascii="Times New Roman" w:eastAsiaTheme="minorEastAsia" w:hAnsi="Times New Roman" w:cs="Times New Roman"/>
                <w:szCs w:val="28"/>
              </w:rPr>
              <w:t>供应商拥有质量管理体系认证证书，通用</w:t>
            </w:r>
            <w:r w:rsidRPr="00F62421">
              <w:rPr>
                <w:rFonts w:ascii="Times New Roman" w:eastAsiaTheme="minorEastAsia" w:hAnsi="Times New Roman" w:cs="Times New Roman"/>
                <w:szCs w:val="28"/>
              </w:rPr>
              <w:lastRenderedPageBreak/>
              <w:t>认证范围至少需涵盖信息系统安全等级保护测评、风险评估、</w:t>
            </w:r>
            <w:proofErr w:type="gramStart"/>
            <w:r w:rsidRPr="00F62421">
              <w:rPr>
                <w:rFonts w:ascii="Times New Roman" w:eastAsiaTheme="minorEastAsia" w:hAnsi="Times New Roman" w:cs="Times New Roman"/>
                <w:szCs w:val="28"/>
              </w:rPr>
              <w:t>安全运</w:t>
            </w:r>
            <w:proofErr w:type="gramEnd"/>
            <w:r w:rsidRPr="00F62421">
              <w:rPr>
                <w:rFonts w:ascii="Times New Roman" w:eastAsiaTheme="minorEastAsia" w:hAnsi="Times New Roman" w:cs="Times New Roman"/>
                <w:szCs w:val="28"/>
              </w:rPr>
              <w:t>维及应急处理服务，并提供认证证书复印件并加盖供应商公章，得</w:t>
            </w:r>
            <w:r w:rsidRPr="00F62421">
              <w:rPr>
                <w:rFonts w:ascii="Times New Roman" w:eastAsiaTheme="minorEastAsia" w:hAnsi="Times New Roman" w:cs="Times New Roman"/>
                <w:szCs w:val="28"/>
              </w:rPr>
              <w:t>2</w:t>
            </w:r>
            <w:r w:rsidRPr="00F62421">
              <w:rPr>
                <w:rFonts w:ascii="Times New Roman" w:eastAsiaTheme="minorEastAsia" w:hAnsi="Times New Roman" w:cs="Times New Roman"/>
                <w:szCs w:val="28"/>
              </w:rPr>
              <w:t>分，否则不得分；</w:t>
            </w:r>
          </w:p>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4.</w:t>
            </w:r>
            <w:r w:rsidRPr="00F62421">
              <w:rPr>
                <w:rFonts w:ascii="Times New Roman" w:eastAsiaTheme="minorEastAsia" w:hAnsi="Times New Roman" w:cs="Times New Roman"/>
                <w:szCs w:val="28"/>
              </w:rPr>
              <w:t>供应商拥有业务连续性管理体系认证证书，通用认证范围涵盖信息系统安全等级保护测评、风险评估、</w:t>
            </w:r>
            <w:proofErr w:type="gramStart"/>
            <w:r w:rsidRPr="00F62421">
              <w:rPr>
                <w:rFonts w:ascii="Times New Roman" w:eastAsiaTheme="minorEastAsia" w:hAnsi="Times New Roman" w:cs="Times New Roman"/>
                <w:szCs w:val="28"/>
              </w:rPr>
              <w:t>安全运</w:t>
            </w:r>
            <w:proofErr w:type="gramEnd"/>
            <w:r w:rsidRPr="00F62421">
              <w:rPr>
                <w:rFonts w:ascii="Times New Roman" w:eastAsiaTheme="minorEastAsia" w:hAnsi="Times New Roman" w:cs="Times New Roman"/>
                <w:szCs w:val="28"/>
              </w:rPr>
              <w:t>维及应急处理服务，并提供认证证书复印件并加盖供应商公章，得</w:t>
            </w:r>
            <w:r w:rsidRPr="00F62421">
              <w:rPr>
                <w:rFonts w:ascii="Times New Roman" w:eastAsiaTheme="minorEastAsia" w:hAnsi="Times New Roman" w:cs="Times New Roman"/>
                <w:szCs w:val="28"/>
              </w:rPr>
              <w:t>2</w:t>
            </w:r>
            <w:r w:rsidRPr="00F62421">
              <w:rPr>
                <w:rFonts w:ascii="Times New Roman" w:eastAsiaTheme="minorEastAsia" w:hAnsi="Times New Roman" w:cs="Times New Roman"/>
                <w:szCs w:val="28"/>
              </w:rPr>
              <w:t>分，否则不得分；</w:t>
            </w:r>
          </w:p>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5.</w:t>
            </w:r>
            <w:r w:rsidRPr="00F62421">
              <w:rPr>
                <w:rFonts w:ascii="Times New Roman" w:eastAsiaTheme="minorEastAsia" w:hAnsi="Times New Roman" w:cs="Times New Roman"/>
                <w:szCs w:val="28"/>
              </w:rPr>
              <w:t>供应商拥有信息安全管理体系认证证书，通用认证范围涵盖信息系统安全等级保护测评、风险评估</w:t>
            </w:r>
            <w:proofErr w:type="gramStart"/>
            <w:r w:rsidRPr="00F62421">
              <w:rPr>
                <w:rFonts w:ascii="Times New Roman" w:eastAsiaTheme="minorEastAsia" w:hAnsi="Times New Roman" w:cs="Times New Roman"/>
                <w:szCs w:val="28"/>
              </w:rPr>
              <w:t>安全运</w:t>
            </w:r>
            <w:proofErr w:type="gramEnd"/>
            <w:r w:rsidRPr="00F62421">
              <w:rPr>
                <w:rFonts w:ascii="Times New Roman" w:eastAsiaTheme="minorEastAsia" w:hAnsi="Times New Roman" w:cs="Times New Roman"/>
                <w:szCs w:val="28"/>
              </w:rPr>
              <w:t>维及应急处理服务，并提供认证证书复印件并加盖供应商公章，得</w:t>
            </w:r>
            <w:r w:rsidRPr="00F62421">
              <w:rPr>
                <w:rFonts w:ascii="Times New Roman" w:eastAsiaTheme="minorEastAsia" w:hAnsi="Times New Roman" w:cs="Times New Roman"/>
                <w:szCs w:val="28"/>
              </w:rPr>
              <w:t>2</w:t>
            </w:r>
            <w:r w:rsidRPr="00F62421">
              <w:rPr>
                <w:rFonts w:ascii="Times New Roman" w:eastAsiaTheme="minorEastAsia" w:hAnsi="Times New Roman" w:cs="Times New Roman"/>
                <w:szCs w:val="28"/>
              </w:rPr>
              <w:t>分，否则不得分；</w:t>
            </w:r>
          </w:p>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6.</w:t>
            </w:r>
            <w:r w:rsidRPr="00F62421">
              <w:rPr>
                <w:rFonts w:ascii="Times New Roman" w:eastAsiaTheme="minorEastAsia" w:hAnsi="Times New Roman" w:cs="Times New Roman"/>
                <w:szCs w:val="28"/>
              </w:rPr>
              <w:t>供应商拥有信息技术服务管理体系认证证书，通用认证范围涵盖信息系统安全等级保护测评服务，并提供认证证书复印件并加盖供应商公章，得</w:t>
            </w:r>
            <w:r w:rsidRPr="00F62421">
              <w:rPr>
                <w:rFonts w:ascii="Times New Roman" w:eastAsiaTheme="minorEastAsia" w:hAnsi="Times New Roman" w:cs="Times New Roman"/>
                <w:szCs w:val="28"/>
              </w:rPr>
              <w:t>2</w:t>
            </w:r>
            <w:r w:rsidRPr="00F62421">
              <w:rPr>
                <w:rFonts w:ascii="Times New Roman" w:eastAsiaTheme="minorEastAsia" w:hAnsi="Times New Roman" w:cs="Times New Roman"/>
                <w:szCs w:val="28"/>
              </w:rPr>
              <w:t>分，否则不得分；</w:t>
            </w:r>
          </w:p>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7.</w:t>
            </w:r>
            <w:r w:rsidRPr="00F62421">
              <w:rPr>
                <w:rFonts w:ascii="Times New Roman" w:eastAsiaTheme="minorEastAsia" w:hAnsi="Times New Roman" w:cs="Times New Roman"/>
                <w:szCs w:val="28"/>
              </w:rPr>
              <w:t>供应商具有网络回溯分析系统，并提供证明材料复印件并加盖供应商公章，得</w:t>
            </w:r>
            <w:r w:rsidRPr="00F62421">
              <w:rPr>
                <w:rFonts w:ascii="Times New Roman" w:eastAsiaTheme="minorEastAsia" w:hAnsi="Times New Roman" w:cs="Times New Roman"/>
                <w:szCs w:val="28"/>
              </w:rPr>
              <w:t>2</w:t>
            </w:r>
            <w:r w:rsidRPr="00F62421">
              <w:rPr>
                <w:rFonts w:ascii="Times New Roman" w:eastAsiaTheme="minorEastAsia" w:hAnsi="Times New Roman" w:cs="Times New Roman"/>
                <w:szCs w:val="28"/>
              </w:rPr>
              <w:t>分，否则不得分；</w:t>
            </w:r>
          </w:p>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8.</w:t>
            </w:r>
            <w:r w:rsidRPr="00F62421">
              <w:rPr>
                <w:rFonts w:ascii="Times New Roman" w:eastAsiaTheme="minorEastAsia" w:hAnsi="Times New Roman" w:cs="Times New Roman"/>
                <w:szCs w:val="28"/>
              </w:rPr>
              <w:t>供应商具有源代码审计工具，并提供证明材料复印件并加盖供应商公章，得</w:t>
            </w:r>
            <w:r w:rsidRPr="00F62421">
              <w:rPr>
                <w:rFonts w:ascii="Times New Roman" w:eastAsiaTheme="minorEastAsia" w:hAnsi="Times New Roman" w:cs="Times New Roman"/>
                <w:szCs w:val="28"/>
              </w:rPr>
              <w:t>1</w:t>
            </w:r>
            <w:r w:rsidRPr="00F62421">
              <w:rPr>
                <w:rFonts w:ascii="Times New Roman" w:eastAsiaTheme="minorEastAsia" w:hAnsi="Times New Roman" w:cs="Times New Roman"/>
                <w:szCs w:val="28"/>
              </w:rPr>
              <w:t>分，否则不得分。</w:t>
            </w:r>
          </w:p>
        </w:tc>
        <w:tc>
          <w:tcPr>
            <w:tcW w:w="956" w:type="dxa"/>
            <w:vAlign w:val="center"/>
          </w:tcPr>
          <w:p w:rsidR="003D5C9B" w:rsidRPr="00F62421" w:rsidRDefault="003D5C9B" w:rsidP="009017C8">
            <w:pPr>
              <w:snapToGrid w:val="0"/>
              <w:spacing w:line="312" w:lineRule="auto"/>
              <w:jc w:val="center"/>
              <w:rPr>
                <w:rFonts w:ascii="Times New Roman" w:eastAsiaTheme="minorEastAsia" w:hAnsi="Times New Roman" w:cs="Times New Roman"/>
              </w:rPr>
            </w:pPr>
          </w:p>
        </w:tc>
      </w:tr>
      <w:tr w:rsidR="003D5C9B" w:rsidTr="003D5C9B">
        <w:trPr>
          <w:jc w:val="center"/>
        </w:trPr>
        <w:tc>
          <w:tcPr>
            <w:tcW w:w="737" w:type="dxa"/>
            <w:vAlign w:val="center"/>
          </w:tcPr>
          <w:p w:rsidR="003D5C9B" w:rsidRPr="00F62421" w:rsidRDefault="003D5C9B" w:rsidP="009017C8">
            <w:pPr>
              <w:snapToGrid w:val="0"/>
              <w:spacing w:line="312" w:lineRule="auto"/>
              <w:jc w:val="center"/>
              <w:rPr>
                <w:rFonts w:ascii="Times New Roman" w:eastAsiaTheme="minorEastAsia" w:hAnsi="Times New Roman" w:cs="Times New Roman"/>
                <w:bCs/>
                <w:color w:val="000000"/>
              </w:rPr>
            </w:pPr>
            <w:r>
              <w:rPr>
                <w:rFonts w:ascii="Times New Roman" w:eastAsiaTheme="minorEastAsia" w:hAnsi="Times New Roman" w:cs="Times New Roman" w:hint="eastAsia"/>
                <w:bCs/>
                <w:color w:val="000000"/>
              </w:rPr>
              <w:lastRenderedPageBreak/>
              <w:t>3</w:t>
            </w:r>
          </w:p>
        </w:tc>
        <w:tc>
          <w:tcPr>
            <w:tcW w:w="1288" w:type="dxa"/>
            <w:vAlign w:val="center"/>
          </w:tcPr>
          <w:p w:rsidR="003D5C9B" w:rsidRPr="00F62421" w:rsidRDefault="003D5C9B" w:rsidP="009017C8">
            <w:pPr>
              <w:spacing w:line="312" w:lineRule="auto"/>
              <w:jc w:val="center"/>
              <w:rPr>
                <w:rFonts w:ascii="Times New Roman" w:eastAsiaTheme="minorEastAsia" w:hAnsi="Times New Roman" w:cs="Times New Roman"/>
                <w:bCs/>
                <w:color w:val="000000"/>
              </w:rPr>
            </w:pPr>
            <w:r w:rsidRPr="00F62421">
              <w:rPr>
                <w:rFonts w:ascii="Times New Roman" w:eastAsiaTheme="minorEastAsia" w:hAnsi="Times New Roman" w:cs="Times New Roman"/>
              </w:rPr>
              <w:t>履约能力</w:t>
            </w:r>
            <w:r w:rsidRPr="00F62421">
              <w:rPr>
                <w:rFonts w:ascii="Times New Roman" w:eastAsiaTheme="minorEastAsia" w:hAnsi="Times New Roman" w:cs="Times New Roman"/>
                <w:bCs/>
              </w:rPr>
              <w:t>10%</w:t>
            </w:r>
          </w:p>
        </w:tc>
        <w:tc>
          <w:tcPr>
            <w:tcW w:w="741" w:type="dxa"/>
            <w:vAlign w:val="center"/>
          </w:tcPr>
          <w:p w:rsidR="003D5C9B" w:rsidRPr="00F62421" w:rsidRDefault="003D5C9B" w:rsidP="009017C8">
            <w:pPr>
              <w:snapToGrid w:val="0"/>
              <w:spacing w:line="312" w:lineRule="auto"/>
              <w:jc w:val="center"/>
              <w:rPr>
                <w:rFonts w:ascii="Times New Roman" w:eastAsiaTheme="minorEastAsia" w:hAnsi="Times New Roman" w:cs="Times New Roman"/>
                <w:bCs/>
                <w:color w:val="000000"/>
              </w:rPr>
            </w:pPr>
            <w:r w:rsidRPr="00F62421">
              <w:rPr>
                <w:rFonts w:ascii="Times New Roman" w:eastAsiaTheme="minorEastAsia" w:hAnsi="Times New Roman" w:cs="Times New Roman"/>
                <w:bCs/>
              </w:rPr>
              <w:t>10</w:t>
            </w:r>
            <w:r w:rsidRPr="00F62421">
              <w:rPr>
                <w:rFonts w:ascii="Times New Roman" w:eastAsiaTheme="minorEastAsia" w:hAnsi="Times New Roman" w:cs="Times New Roman"/>
                <w:bCs/>
              </w:rPr>
              <w:t>分</w:t>
            </w:r>
          </w:p>
        </w:tc>
        <w:tc>
          <w:tcPr>
            <w:tcW w:w="4806" w:type="dxa"/>
            <w:vAlign w:val="center"/>
          </w:tcPr>
          <w:p w:rsidR="003D5C9B" w:rsidRPr="00F62421" w:rsidRDefault="003D5C9B" w:rsidP="009017C8">
            <w:pPr>
              <w:rPr>
                <w:rFonts w:ascii="Times New Roman" w:eastAsiaTheme="minorEastAsia" w:hAnsi="Times New Roman" w:cs="Times New Roman"/>
                <w:szCs w:val="28"/>
              </w:rPr>
            </w:pPr>
            <w:r w:rsidRPr="00F62421">
              <w:rPr>
                <w:rFonts w:ascii="Times New Roman" w:eastAsiaTheme="minorEastAsia" w:hAnsi="Times New Roman" w:cs="Times New Roman"/>
                <w:szCs w:val="28"/>
              </w:rPr>
              <w:t>自</w:t>
            </w:r>
            <w:r w:rsidRPr="00F62421">
              <w:rPr>
                <w:rFonts w:ascii="Times New Roman" w:eastAsiaTheme="minorEastAsia" w:hAnsi="Times New Roman" w:cs="Times New Roman"/>
                <w:szCs w:val="28"/>
              </w:rPr>
              <w:t>2021</w:t>
            </w:r>
            <w:r w:rsidRPr="00F62421">
              <w:rPr>
                <w:rFonts w:ascii="Times New Roman" w:eastAsiaTheme="minorEastAsia" w:hAnsi="Times New Roman" w:cs="Times New Roman"/>
                <w:szCs w:val="28"/>
              </w:rPr>
              <w:t>年</w:t>
            </w:r>
            <w:r w:rsidRPr="00F62421">
              <w:rPr>
                <w:rFonts w:ascii="Times New Roman" w:eastAsiaTheme="minorEastAsia" w:hAnsi="Times New Roman" w:cs="Times New Roman"/>
                <w:szCs w:val="28"/>
              </w:rPr>
              <w:t>1</w:t>
            </w:r>
            <w:r w:rsidRPr="00F62421">
              <w:rPr>
                <w:rFonts w:ascii="Times New Roman" w:eastAsiaTheme="minorEastAsia" w:hAnsi="Times New Roman" w:cs="Times New Roman"/>
                <w:szCs w:val="28"/>
              </w:rPr>
              <w:t>月</w:t>
            </w:r>
            <w:r w:rsidRPr="00F62421">
              <w:rPr>
                <w:rFonts w:ascii="Times New Roman" w:eastAsiaTheme="minorEastAsia" w:hAnsi="Times New Roman" w:cs="Times New Roman"/>
                <w:szCs w:val="28"/>
              </w:rPr>
              <w:t>1</w:t>
            </w:r>
            <w:r w:rsidRPr="00F62421">
              <w:rPr>
                <w:rFonts w:ascii="Times New Roman" w:eastAsiaTheme="minorEastAsia" w:hAnsi="Times New Roman" w:cs="Times New Roman"/>
                <w:szCs w:val="28"/>
              </w:rPr>
              <w:t>日至今，供应商</w:t>
            </w:r>
            <w:proofErr w:type="gramStart"/>
            <w:r w:rsidRPr="00F62421">
              <w:rPr>
                <w:rFonts w:ascii="Times New Roman" w:eastAsiaTheme="minorEastAsia" w:hAnsi="Times New Roman" w:cs="Times New Roman"/>
                <w:szCs w:val="28"/>
              </w:rPr>
              <w:t>每独立</w:t>
            </w:r>
            <w:proofErr w:type="gramEnd"/>
            <w:r w:rsidRPr="00F62421">
              <w:rPr>
                <w:rFonts w:ascii="Times New Roman" w:eastAsiaTheme="minorEastAsia" w:hAnsi="Times New Roman" w:cs="Times New Roman"/>
                <w:szCs w:val="28"/>
              </w:rPr>
              <w:t>承担过类似项目案例的得</w:t>
            </w:r>
            <w:r w:rsidRPr="00F62421">
              <w:rPr>
                <w:rFonts w:ascii="Times New Roman" w:eastAsiaTheme="minorEastAsia" w:hAnsi="Times New Roman" w:cs="Times New Roman"/>
                <w:szCs w:val="28"/>
              </w:rPr>
              <w:t>2</w:t>
            </w:r>
            <w:r w:rsidRPr="00F62421">
              <w:rPr>
                <w:rFonts w:ascii="Times New Roman" w:eastAsiaTheme="minorEastAsia" w:hAnsi="Times New Roman" w:cs="Times New Roman"/>
                <w:szCs w:val="28"/>
              </w:rPr>
              <w:t>分；本项最多得</w:t>
            </w:r>
            <w:r w:rsidRPr="00F62421">
              <w:rPr>
                <w:rFonts w:ascii="Times New Roman" w:eastAsiaTheme="minorEastAsia" w:hAnsi="Times New Roman" w:cs="Times New Roman"/>
                <w:szCs w:val="28"/>
              </w:rPr>
              <w:t>10</w:t>
            </w:r>
            <w:r w:rsidRPr="00F62421">
              <w:rPr>
                <w:rFonts w:ascii="Times New Roman" w:eastAsiaTheme="minorEastAsia" w:hAnsi="Times New Roman" w:cs="Times New Roman"/>
                <w:szCs w:val="28"/>
              </w:rPr>
              <w:t>分。</w:t>
            </w:r>
          </w:p>
          <w:p w:rsidR="003D5C9B" w:rsidRPr="00F62421" w:rsidRDefault="003D5C9B" w:rsidP="009017C8">
            <w:pPr>
              <w:rPr>
                <w:rFonts w:ascii="Times New Roman" w:eastAsiaTheme="minorEastAsia" w:hAnsi="Times New Roman" w:cs="Times New Roman"/>
                <w:color w:val="000000"/>
                <w:szCs w:val="28"/>
              </w:rPr>
            </w:pPr>
            <w:r w:rsidRPr="00F62421">
              <w:rPr>
                <w:rFonts w:ascii="Times New Roman" w:eastAsiaTheme="minorEastAsia" w:hAnsi="Times New Roman" w:cs="Times New Roman"/>
                <w:szCs w:val="28"/>
              </w:rPr>
              <w:t>注：须提供加盖公章的合同关键页（封面、服务内容页、签署页）复印件，不提供不得分。</w:t>
            </w:r>
          </w:p>
        </w:tc>
        <w:tc>
          <w:tcPr>
            <w:tcW w:w="956" w:type="dxa"/>
            <w:vAlign w:val="center"/>
          </w:tcPr>
          <w:p w:rsidR="003D5C9B" w:rsidRPr="00F62421" w:rsidRDefault="003D5C9B" w:rsidP="009017C8">
            <w:pPr>
              <w:snapToGrid w:val="0"/>
              <w:spacing w:line="312" w:lineRule="auto"/>
              <w:jc w:val="center"/>
              <w:rPr>
                <w:rFonts w:ascii="Times New Roman" w:eastAsiaTheme="minorEastAsia" w:hAnsi="Times New Roman" w:cs="Times New Roman"/>
              </w:rPr>
            </w:pPr>
          </w:p>
        </w:tc>
      </w:tr>
      <w:tr w:rsidR="003D5C9B" w:rsidTr="003D5C9B">
        <w:trPr>
          <w:jc w:val="center"/>
        </w:trPr>
        <w:tc>
          <w:tcPr>
            <w:tcW w:w="737" w:type="dxa"/>
            <w:vAlign w:val="center"/>
          </w:tcPr>
          <w:p w:rsidR="003D5C9B" w:rsidRPr="00F62421" w:rsidRDefault="003D5C9B" w:rsidP="00FB4121">
            <w:pPr>
              <w:snapToGrid w:val="0"/>
              <w:spacing w:line="312" w:lineRule="auto"/>
              <w:jc w:val="center"/>
              <w:rPr>
                <w:rFonts w:ascii="Times New Roman" w:eastAsiaTheme="minorEastAsia" w:hAnsi="Times New Roman" w:cs="Times New Roman"/>
                <w:bCs/>
                <w:color w:val="FF0000"/>
              </w:rPr>
            </w:pPr>
            <w:r>
              <w:rPr>
                <w:rFonts w:ascii="Times New Roman" w:eastAsiaTheme="minorEastAsia" w:hAnsi="Times New Roman" w:cs="Times New Roman" w:hint="eastAsia"/>
                <w:bCs/>
              </w:rPr>
              <w:t>4</w:t>
            </w:r>
          </w:p>
        </w:tc>
        <w:tc>
          <w:tcPr>
            <w:tcW w:w="1288" w:type="dxa"/>
            <w:vAlign w:val="center"/>
          </w:tcPr>
          <w:p w:rsidR="003D5C9B" w:rsidRPr="00F62421" w:rsidRDefault="003D5C9B" w:rsidP="00FB4121">
            <w:pPr>
              <w:spacing w:line="312" w:lineRule="auto"/>
              <w:jc w:val="center"/>
              <w:rPr>
                <w:rFonts w:ascii="Times New Roman" w:eastAsiaTheme="minorEastAsia" w:hAnsi="Times New Roman" w:cs="Times New Roman"/>
                <w:bCs/>
                <w:color w:val="FF0000"/>
              </w:rPr>
            </w:pPr>
            <w:r w:rsidRPr="00F62421">
              <w:rPr>
                <w:rFonts w:ascii="Times New Roman" w:eastAsiaTheme="minorEastAsia" w:hAnsi="Times New Roman" w:cs="Times New Roman"/>
              </w:rPr>
              <w:t>技术服务体系人员资质</w:t>
            </w:r>
            <w:r w:rsidRPr="00F62421">
              <w:rPr>
                <w:rFonts w:ascii="Times New Roman" w:eastAsiaTheme="minorEastAsia" w:hAnsi="Times New Roman" w:cs="Times New Roman"/>
              </w:rPr>
              <w:t>20%</w:t>
            </w:r>
          </w:p>
        </w:tc>
        <w:tc>
          <w:tcPr>
            <w:tcW w:w="741" w:type="dxa"/>
            <w:vAlign w:val="center"/>
          </w:tcPr>
          <w:p w:rsidR="003D5C9B" w:rsidRPr="00F62421" w:rsidRDefault="003D5C9B" w:rsidP="00FB4121">
            <w:pPr>
              <w:widowControl/>
              <w:snapToGrid w:val="0"/>
              <w:spacing w:line="312" w:lineRule="auto"/>
              <w:jc w:val="center"/>
              <w:rPr>
                <w:rFonts w:ascii="Times New Roman" w:eastAsiaTheme="minorEastAsia" w:hAnsi="Times New Roman" w:cs="Times New Roman"/>
                <w:bCs/>
                <w:color w:val="FF0000"/>
              </w:rPr>
            </w:pPr>
            <w:r w:rsidRPr="00F62421">
              <w:rPr>
                <w:rFonts w:ascii="Times New Roman" w:eastAsiaTheme="minorEastAsia" w:hAnsi="Times New Roman" w:cs="Times New Roman"/>
                <w:bCs/>
              </w:rPr>
              <w:t>20</w:t>
            </w:r>
            <w:r w:rsidRPr="00F62421">
              <w:rPr>
                <w:rFonts w:ascii="Times New Roman" w:eastAsiaTheme="minorEastAsia" w:hAnsi="Times New Roman" w:cs="Times New Roman"/>
                <w:bCs/>
              </w:rPr>
              <w:t>分</w:t>
            </w:r>
          </w:p>
        </w:tc>
        <w:tc>
          <w:tcPr>
            <w:tcW w:w="4806" w:type="dxa"/>
            <w:vAlign w:val="center"/>
          </w:tcPr>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一、项目经理（</w:t>
            </w:r>
            <w:r w:rsidRPr="00F62421">
              <w:rPr>
                <w:rFonts w:ascii="Times New Roman" w:eastAsiaTheme="minorEastAsia" w:hAnsi="Times New Roman" w:cs="Times New Roman"/>
                <w:szCs w:val="28"/>
              </w:rPr>
              <w:t>10</w:t>
            </w:r>
            <w:r w:rsidRPr="00F62421">
              <w:rPr>
                <w:rFonts w:ascii="Times New Roman" w:eastAsiaTheme="minorEastAsia" w:hAnsi="Times New Roman" w:cs="Times New Roman"/>
                <w:szCs w:val="28"/>
              </w:rPr>
              <w:t>分）：</w:t>
            </w:r>
          </w:p>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1</w:t>
            </w:r>
            <w:r w:rsidRPr="00F62421">
              <w:rPr>
                <w:rFonts w:ascii="Times New Roman" w:eastAsiaTheme="minorEastAsia" w:hAnsi="Times New Roman" w:cs="Times New Roman"/>
                <w:szCs w:val="28"/>
              </w:rPr>
              <w:t>、具有信息安全等级保护测评高级证书并获得由国家人力资源部颁发的网络</w:t>
            </w:r>
            <w:proofErr w:type="gramStart"/>
            <w:r w:rsidRPr="00F62421">
              <w:rPr>
                <w:rFonts w:ascii="Times New Roman" w:eastAsiaTheme="minorEastAsia" w:hAnsi="Times New Roman" w:cs="Times New Roman"/>
                <w:szCs w:val="28"/>
              </w:rPr>
              <w:t>安全国家</w:t>
            </w:r>
            <w:proofErr w:type="gramEnd"/>
            <w:r w:rsidRPr="00F62421">
              <w:rPr>
                <w:rFonts w:ascii="Times New Roman" w:eastAsiaTheme="minorEastAsia" w:hAnsi="Times New Roman" w:cs="Times New Roman"/>
                <w:szCs w:val="28"/>
              </w:rPr>
              <w:t>奖项的，得</w:t>
            </w:r>
            <w:r w:rsidRPr="00F62421">
              <w:rPr>
                <w:rFonts w:ascii="Times New Roman" w:eastAsiaTheme="minorEastAsia" w:hAnsi="Times New Roman" w:cs="Times New Roman"/>
                <w:szCs w:val="28"/>
              </w:rPr>
              <w:t>5</w:t>
            </w:r>
            <w:r w:rsidRPr="00F62421">
              <w:rPr>
                <w:rFonts w:ascii="Times New Roman" w:eastAsiaTheme="minorEastAsia" w:hAnsi="Times New Roman" w:cs="Times New Roman"/>
                <w:szCs w:val="28"/>
              </w:rPr>
              <w:t>分；否则不得分；</w:t>
            </w:r>
          </w:p>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2</w:t>
            </w:r>
            <w:r w:rsidRPr="00F62421">
              <w:rPr>
                <w:rFonts w:ascii="Times New Roman" w:eastAsiaTheme="minorEastAsia" w:hAnsi="Times New Roman" w:cs="Times New Roman"/>
                <w:szCs w:val="28"/>
              </w:rPr>
              <w:t>、具有教育系统网络安全保障专业人员</w:t>
            </w:r>
            <w:r w:rsidRPr="00F62421">
              <w:rPr>
                <w:rFonts w:ascii="Times New Roman" w:eastAsiaTheme="minorEastAsia" w:hAnsi="Times New Roman" w:cs="Times New Roman"/>
                <w:szCs w:val="28"/>
              </w:rPr>
              <w:t>(ECSP)</w:t>
            </w:r>
            <w:r w:rsidRPr="00F62421">
              <w:rPr>
                <w:rFonts w:ascii="Times New Roman" w:eastAsiaTheme="minorEastAsia" w:hAnsi="Times New Roman" w:cs="Times New Roman"/>
                <w:szCs w:val="28"/>
              </w:rPr>
              <w:t>证书，得</w:t>
            </w:r>
            <w:r w:rsidRPr="00F62421">
              <w:rPr>
                <w:rFonts w:ascii="Times New Roman" w:eastAsiaTheme="minorEastAsia" w:hAnsi="Times New Roman" w:cs="Times New Roman"/>
                <w:szCs w:val="28"/>
              </w:rPr>
              <w:t>5</w:t>
            </w:r>
            <w:r w:rsidRPr="00F62421">
              <w:rPr>
                <w:rFonts w:ascii="Times New Roman" w:eastAsiaTheme="minorEastAsia" w:hAnsi="Times New Roman" w:cs="Times New Roman"/>
                <w:szCs w:val="28"/>
              </w:rPr>
              <w:t>分；否则不得分。</w:t>
            </w:r>
          </w:p>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二、项目团队（不含项目经理）（</w:t>
            </w:r>
            <w:r w:rsidRPr="00F62421">
              <w:rPr>
                <w:rFonts w:ascii="Times New Roman" w:eastAsiaTheme="minorEastAsia" w:hAnsi="Times New Roman" w:cs="Times New Roman"/>
                <w:szCs w:val="28"/>
              </w:rPr>
              <w:t>10</w:t>
            </w:r>
            <w:r w:rsidRPr="00F62421">
              <w:rPr>
                <w:rFonts w:ascii="Times New Roman" w:eastAsiaTheme="minorEastAsia" w:hAnsi="Times New Roman" w:cs="Times New Roman"/>
                <w:szCs w:val="28"/>
              </w:rPr>
              <w:t>分）</w:t>
            </w:r>
          </w:p>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1.</w:t>
            </w:r>
            <w:r w:rsidRPr="00F62421">
              <w:rPr>
                <w:rFonts w:ascii="Times New Roman" w:eastAsiaTheme="minorEastAsia" w:hAnsi="Times New Roman" w:cs="Times New Roman"/>
                <w:szCs w:val="28"/>
              </w:rPr>
              <w:t>项目质量负责人具备信息系统项目管理师（高级）资质，得</w:t>
            </w:r>
            <w:r w:rsidRPr="00F62421">
              <w:rPr>
                <w:rFonts w:ascii="Times New Roman" w:eastAsiaTheme="minorEastAsia" w:hAnsi="Times New Roman" w:cs="Times New Roman"/>
                <w:szCs w:val="28"/>
              </w:rPr>
              <w:t>2.5</w:t>
            </w:r>
            <w:r w:rsidRPr="00F62421">
              <w:rPr>
                <w:rFonts w:ascii="Times New Roman" w:eastAsiaTheme="minorEastAsia" w:hAnsi="Times New Roman" w:cs="Times New Roman"/>
                <w:szCs w:val="28"/>
              </w:rPr>
              <w:t>分；同时具有教育系</w:t>
            </w:r>
            <w:r w:rsidRPr="00F62421">
              <w:rPr>
                <w:rFonts w:ascii="Times New Roman" w:eastAsiaTheme="minorEastAsia" w:hAnsi="Times New Roman" w:cs="Times New Roman"/>
                <w:szCs w:val="28"/>
              </w:rPr>
              <w:lastRenderedPageBreak/>
              <w:t>统网络安全保障专业人员</w:t>
            </w:r>
            <w:r w:rsidRPr="00F62421">
              <w:rPr>
                <w:rFonts w:ascii="Times New Roman" w:eastAsiaTheme="minorEastAsia" w:hAnsi="Times New Roman" w:cs="Times New Roman"/>
                <w:szCs w:val="28"/>
              </w:rPr>
              <w:t>(ECSP)</w:t>
            </w:r>
            <w:r w:rsidRPr="00F62421">
              <w:rPr>
                <w:rFonts w:ascii="Times New Roman" w:eastAsiaTheme="minorEastAsia" w:hAnsi="Times New Roman" w:cs="Times New Roman"/>
                <w:szCs w:val="28"/>
              </w:rPr>
              <w:t>证书，得</w:t>
            </w:r>
            <w:r w:rsidRPr="00F62421">
              <w:rPr>
                <w:rFonts w:ascii="Times New Roman" w:eastAsiaTheme="minorEastAsia" w:hAnsi="Times New Roman" w:cs="Times New Roman"/>
                <w:szCs w:val="28"/>
              </w:rPr>
              <w:t>2.5</w:t>
            </w:r>
            <w:r w:rsidRPr="00F62421">
              <w:rPr>
                <w:rFonts w:ascii="Times New Roman" w:eastAsiaTheme="minorEastAsia" w:hAnsi="Times New Roman" w:cs="Times New Roman"/>
                <w:szCs w:val="28"/>
              </w:rPr>
              <w:t>分，本项目最高得</w:t>
            </w:r>
            <w:r w:rsidRPr="00F62421">
              <w:rPr>
                <w:rFonts w:ascii="Times New Roman" w:eastAsiaTheme="minorEastAsia" w:hAnsi="Times New Roman" w:cs="Times New Roman"/>
                <w:szCs w:val="28"/>
              </w:rPr>
              <w:t>5</w:t>
            </w:r>
            <w:r w:rsidRPr="00F62421">
              <w:rPr>
                <w:rFonts w:ascii="Times New Roman" w:eastAsiaTheme="minorEastAsia" w:hAnsi="Times New Roman" w:cs="Times New Roman"/>
                <w:szCs w:val="28"/>
              </w:rPr>
              <w:t>分。</w:t>
            </w:r>
          </w:p>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2.</w:t>
            </w:r>
            <w:r w:rsidRPr="00F62421">
              <w:rPr>
                <w:rFonts w:ascii="Times New Roman" w:eastAsiaTheme="minorEastAsia" w:hAnsi="Times New Roman" w:cs="Times New Roman"/>
                <w:szCs w:val="28"/>
              </w:rPr>
              <w:t>实施团队不少于</w:t>
            </w:r>
            <w:r w:rsidRPr="00F62421">
              <w:rPr>
                <w:rFonts w:ascii="Times New Roman" w:eastAsiaTheme="minorEastAsia" w:hAnsi="Times New Roman" w:cs="Times New Roman"/>
                <w:szCs w:val="28"/>
              </w:rPr>
              <w:t>6</w:t>
            </w:r>
            <w:r w:rsidRPr="00F62421">
              <w:rPr>
                <w:rFonts w:ascii="Times New Roman" w:eastAsiaTheme="minorEastAsia" w:hAnsi="Times New Roman" w:cs="Times New Roman"/>
                <w:szCs w:val="28"/>
              </w:rPr>
              <w:t>人（不含项目质量负责人）其中，每有</w:t>
            </w:r>
            <w:r w:rsidRPr="00F62421">
              <w:rPr>
                <w:rFonts w:ascii="Times New Roman" w:eastAsiaTheme="minorEastAsia" w:hAnsi="Times New Roman" w:cs="Times New Roman"/>
                <w:szCs w:val="28"/>
              </w:rPr>
              <w:t>1</w:t>
            </w:r>
            <w:r w:rsidRPr="00F62421">
              <w:rPr>
                <w:rFonts w:ascii="Times New Roman" w:eastAsiaTheme="minorEastAsia" w:hAnsi="Times New Roman" w:cs="Times New Roman"/>
                <w:szCs w:val="28"/>
              </w:rPr>
              <w:t>人具有中级或以上高级测评师资质及教育系统网络安全保障专业人员</w:t>
            </w:r>
            <w:r w:rsidRPr="00F62421">
              <w:rPr>
                <w:rFonts w:ascii="Times New Roman" w:eastAsiaTheme="minorEastAsia" w:hAnsi="Times New Roman" w:cs="Times New Roman"/>
                <w:szCs w:val="28"/>
              </w:rPr>
              <w:t>(ECSP)</w:t>
            </w:r>
            <w:r w:rsidRPr="00F62421">
              <w:rPr>
                <w:rFonts w:ascii="Times New Roman" w:eastAsiaTheme="minorEastAsia" w:hAnsi="Times New Roman" w:cs="Times New Roman"/>
                <w:szCs w:val="28"/>
              </w:rPr>
              <w:t>证书的，得</w:t>
            </w:r>
            <w:r w:rsidRPr="00F62421">
              <w:rPr>
                <w:rFonts w:ascii="Times New Roman" w:eastAsiaTheme="minorEastAsia" w:hAnsi="Times New Roman" w:cs="Times New Roman"/>
                <w:szCs w:val="28"/>
              </w:rPr>
              <w:t>2.5</w:t>
            </w:r>
            <w:r w:rsidRPr="00F62421">
              <w:rPr>
                <w:rFonts w:ascii="Times New Roman" w:eastAsiaTheme="minorEastAsia" w:hAnsi="Times New Roman" w:cs="Times New Roman"/>
                <w:szCs w:val="28"/>
              </w:rPr>
              <w:t>分，本项最高得</w:t>
            </w:r>
            <w:r w:rsidRPr="00F62421">
              <w:rPr>
                <w:rFonts w:ascii="Times New Roman" w:eastAsiaTheme="minorEastAsia" w:hAnsi="Times New Roman" w:cs="Times New Roman"/>
                <w:szCs w:val="28"/>
              </w:rPr>
              <w:t>5</w:t>
            </w:r>
            <w:r w:rsidRPr="00F62421">
              <w:rPr>
                <w:rFonts w:ascii="Times New Roman" w:eastAsiaTheme="minorEastAsia" w:hAnsi="Times New Roman" w:cs="Times New Roman"/>
                <w:szCs w:val="28"/>
              </w:rPr>
              <w:t>分。</w:t>
            </w:r>
          </w:p>
          <w:p w:rsidR="003D5C9B" w:rsidRPr="00F62421" w:rsidRDefault="003D5C9B" w:rsidP="00FB4121">
            <w:pPr>
              <w:rPr>
                <w:rFonts w:ascii="Times New Roman" w:eastAsiaTheme="minorEastAsia" w:hAnsi="Times New Roman" w:cs="Times New Roman"/>
                <w:szCs w:val="28"/>
              </w:rPr>
            </w:pPr>
            <w:r w:rsidRPr="00F62421">
              <w:rPr>
                <w:rFonts w:ascii="Times New Roman" w:eastAsiaTheme="minorEastAsia" w:hAnsi="Times New Roman" w:cs="Times New Roman"/>
                <w:szCs w:val="28"/>
              </w:rPr>
              <w:t>注：须提供相关有效证书复印件并加盖供应商公章。以上人员不重复计分。项目团队成员须提供近六个月任意一个月的社保部门缴费记录盖章证明，不提供得</w:t>
            </w:r>
            <w:r w:rsidRPr="00F62421">
              <w:rPr>
                <w:rFonts w:ascii="Times New Roman" w:eastAsiaTheme="minorEastAsia" w:hAnsi="Times New Roman" w:cs="Times New Roman"/>
                <w:szCs w:val="28"/>
              </w:rPr>
              <w:t>0</w:t>
            </w:r>
            <w:r w:rsidRPr="00F62421">
              <w:rPr>
                <w:rFonts w:ascii="Times New Roman" w:eastAsiaTheme="minorEastAsia" w:hAnsi="Times New Roman" w:cs="Times New Roman"/>
                <w:szCs w:val="28"/>
              </w:rPr>
              <w:t>分。</w:t>
            </w:r>
          </w:p>
        </w:tc>
        <w:tc>
          <w:tcPr>
            <w:tcW w:w="956" w:type="dxa"/>
            <w:vAlign w:val="center"/>
          </w:tcPr>
          <w:p w:rsidR="003D5C9B" w:rsidRPr="00F62421" w:rsidRDefault="003D5C9B" w:rsidP="00FB4121">
            <w:pPr>
              <w:snapToGrid w:val="0"/>
              <w:spacing w:line="312" w:lineRule="auto"/>
              <w:jc w:val="center"/>
              <w:rPr>
                <w:rFonts w:ascii="Times New Roman" w:eastAsiaTheme="minorEastAsia" w:hAnsi="Times New Roman" w:cs="Times New Roman"/>
              </w:rPr>
            </w:pPr>
          </w:p>
        </w:tc>
      </w:tr>
      <w:tr w:rsidR="003D5C9B" w:rsidTr="003D5C9B">
        <w:trPr>
          <w:jc w:val="center"/>
        </w:trPr>
        <w:tc>
          <w:tcPr>
            <w:tcW w:w="737" w:type="dxa"/>
            <w:vAlign w:val="center"/>
          </w:tcPr>
          <w:p w:rsidR="003D5C9B" w:rsidRPr="00F62421" w:rsidRDefault="003D5C9B" w:rsidP="00FB4121">
            <w:pPr>
              <w:snapToGrid w:val="0"/>
              <w:spacing w:line="312" w:lineRule="auto"/>
              <w:jc w:val="center"/>
              <w:rPr>
                <w:rFonts w:ascii="Times New Roman" w:eastAsiaTheme="minorEastAsia" w:hAnsi="Times New Roman" w:cs="Times New Roman"/>
                <w:bCs/>
                <w:color w:val="000000"/>
              </w:rPr>
            </w:pPr>
            <w:r>
              <w:rPr>
                <w:rFonts w:ascii="Times New Roman" w:eastAsiaTheme="minorEastAsia" w:hAnsi="Times New Roman" w:cs="Times New Roman" w:hint="eastAsia"/>
                <w:bCs/>
                <w:color w:val="000000"/>
              </w:rPr>
              <w:lastRenderedPageBreak/>
              <w:t>5</w:t>
            </w:r>
          </w:p>
        </w:tc>
        <w:tc>
          <w:tcPr>
            <w:tcW w:w="1288" w:type="dxa"/>
            <w:vAlign w:val="center"/>
          </w:tcPr>
          <w:p w:rsidR="003D5C9B" w:rsidRPr="00F62421" w:rsidRDefault="003D5C9B" w:rsidP="00FB4121">
            <w:pPr>
              <w:widowControl/>
              <w:snapToGrid w:val="0"/>
              <w:spacing w:line="312" w:lineRule="auto"/>
              <w:jc w:val="center"/>
              <w:rPr>
                <w:rFonts w:ascii="Times New Roman" w:eastAsiaTheme="minorEastAsia" w:hAnsi="Times New Roman" w:cs="Times New Roman"/>
                <w:bCs/>
                <w:color w:val="000000"/>
              </w:rPr>
            </w:pPr>
            <w:r w:rsidRPr="00F62421">
              <w:rPr>
                <w:rFonts w:ascii="Times New Roman" w:eastAsiaTheme="minorEastAsia" w:hAnsi="Times New Roman" w:cs="Times New Roman"/>
              </w:rPr>
              <w:t>技术服务方案</w:t>
            </w:r>
            <w:r w:rsidRPr="00F62421">
              <w:rPr>
                <w:rFonts w:ascii="Times New Roman" w:eastAsiaTheme="minorEastAsia" w:hAnsi="Times New Roman" w:cs="Times New Roman"/>
              </w:rPr>
              <w:t>45%</w:t>
            </w:r>
          </w:p>
        </w:tc>
        <w:tc>
          <w:tcPr>
            <w:tcW w:w="741" w:type="dxa"/>
            <w:vAlign w:val="center"/>
          </w:tcPr>
          <w:p w:rsidR="003D5C9B" w:rsidRPr="00F62421" w:rsidRDefault="003D5C9B" w:rsidP="00FB4121">
            <w:pPr>
              <w:widowControl/>
              <w:snapToGrid w:val="0"/>
              <w:spacing w:line="312" w:lineRule="auto"/>
              <w:jc w:val="center"/>
              <w:rPr>
                <w:rFonts w:ascii="Times New Roman" w:eastAsiaTheme="minorEastAsia" w:hAnsi="Times New Roman" w:cs="Times New Roman"/>
                <w:bCs/>
                <w:color w:val="000000"/>
              </w:rPr>
            </w:pPr>
            <w:r w:rsidRPr="00F62421">
              <w:rPr>
                <w:rFonts w:ascii="Times New Roman" w:eastAsiaTheme="minorEastAsia" w:hAnsi="Times New Roman" w:cs="Times New Roman"/>
                <w:bCs/>
              </w:rPr>
              <w:t>45</w:t>
            </w:r>
            <w:r w:rsidRPr="00F62421">
              <w:rPr>
                <w:rFonts w:ascii="Times New Roman" w:eastAsiaTheme="minorEastAsia" w:hAnsi="Times New Roman" w:cs="Times New Roman"/>
                <w:bCs/>
              </w:rPr>
              <w:t>分</w:t>
            </w:r>
          </w:p>
        </w:tc>
        <w:tc>
          <w:tcPr>
            <w:tcW w:w="4806" w:type="dxa"/>
            <w:vAlign w:val="center"/>
          </w:tcPr>
          <w:p w:rsidR="003D5C9B" w:rsidRPr="00F62421" w:rsidRDefault="003D5C9B" w:rsidP="00FB4121">
            <w:pPr>
              <w:rPr>
                <w:rFonts w:ascii="Times New Roman" w:eastAsiaTheme="minorEastAsia" w:hAnsi="Times New Roman" w:cs="Times New Roman"/>
                <w:color w:val="000000"/>
                <w:szCs w:val="28"/>
              </w:rPr>
            </w:pPr>
            <w:r w:rsidRPr="00F62421">
              <w:rPr>
                <w:rFonts w:ascii="Times New Roman" w:eastAsiaTheme="minorEastAsia" w:hAnsi="Times New Roman" w:cs="Times New Roman"/>
                <w:color w:val="000000"/>
                <w:szCs w:val="28"/>
              </w:rPr>
              <w:t>根据供应商针对本项目的技术服务方案进行综合评分</w:t>
            </w:r>
            <w:r w:rsidRPr="00F62421">
              <w:rPr>
                <w:rFonts w:ascii="Times New Roman" w:eastAsiaTheme="minorEastAsia" w:hAnsi="Times New Roman" w:cs="Times New Roman"/>
                <w:color w:val="000000"/>
                <w:szCs w:val="28"/>
              </w:rPr>
              <w:t>:</w:t>
            </w:r>
            <w:r w:rsidRPr="00F62421">
              <w:rPr>
                <w:rFonts w:ascii="宋体" w:hAnsi="宋体" w:cs="宋体" w:hint="eastAsia"/>
                <w:color w:val="000000"/>
                <w:szCs w:val="28"/>
              </w:rPr>
              <w:t>①</w:t>
            </w:r>
            <w:r w:rsidRPr="00F62421">
              <w:rPr>
                <w:rFonts w:ascii="Times New Roman" w:eastAsiaTheme="minorEastAsia" w:hAnsi="Times New Roman" w:cs="Times New Roman"/>
                <w:color w:val="000000"/>
                <w:szCs w:val="28"/>
              </w:rPr>
              <w:t>项目服务方案、</w:t>
            </w:r>
            <w:r w:rsidRPr="00F62421">
              <w:rPr>
                <w:rFonts w:ascii="宋体" w:hAnsi="宋体" w:cs="宋体" w:hint="eastAsia"/>
                <w:color w:val="000000"/>
                <w:szCs w:val="28"/>
              </w:rPr>
              <w:t>②</w:t>
            </w:r>
            <w:r w:rsidRPr="00F62421">
              <w:rPr>
                <w:rFonts w:ascii="Times New Roman" w:eastAsiaTheme="minorEastAsia" w:hAnsi="Times New Roman" w:cs="Times New Roman"/>
                <w:color w:val="000000"/>
                <w:szCs w:val="28"/>
              </w:rPr>
              <w:t>项目质量保证措施、</w:t>
            </w:r>
            <w:r w:rsidRPr="00F62421">
              <w:rPr>
                <w:rFonts w:ascii="宋体" w:hAnsi="宋体" w:cs="宋体" w:hint="eastAsia"/>
                <w:color w:val="000000"/>
                <w:szCs w:val="28"/>
              </w:rPr>
              <w:t>③</w:t>
            </w:r>
            <w:r w:rsidRPr="00F62421">
              <w:rPr>
                <w:rFonts w:ascii="Times New Roman" w:eastAsiaTheme="minorEastAsia" w:hAnsi="Times New Roman" w:cs="Times New Roman"/>
                <w:color w:val="000000"/>
                <w:szCs w:val="28"/>
              </w:rPr>
              <w:t>项目保密措施、</w:t>
            </w:r>
            <w:r w:rsidRPr="00F62421">
              <w:rPr>
                <w:rFonts w:ascii="宋体" w:hAnsi="宋体" w:cs="宋体" w:hint="eastAsia"/>
                <w:color w:val="000000"/>
                <w:szCs w:val="28"/>
              </w:rPr>
              <w:t>④</w:t>
            </w:r>
            <w:r w:rsidRPr="00F62421">
              <w:rPr>
                <w:rFonts w:ascii="Times New Roman" w:eastAsiaTheme="minorEastAsia" w:hAnsi="Times New Roman" w:cs="Times New Roman"/>
                <w:color w:val="000000"/>
                <w:szCs w:val="28"/>
              </w:rPr>
              <w:t>进度保障、</w:t>
            </w:r>
            <w:r w:rsidRPr="00F62421">
              <w:rPr>
                <w:rFonts w:ascii="宋体" w:hAnsi="宋体" w:cs="宋体" w:hint="eastAsia"/>
                <w:color w:val="000000"/>
                <w:szCs w:val="28"/>
              </w:rPr>
              <w:t>⑤</w:t>
            </w:r>
            <w:r w:rsidRPr="00F62421">
              <w:rPr>
                <w:rFonts w:ascii="Times New Roman" w:eastAsiaTheme="minorEastAsia" w:hAnsi="Times New Roman" w:cs="Times New Roman"/>
                <w:color w:val="000000"/>
                <w:szCs w:val="28"/>
              </w:rPr>
              <w:t>增值服务、</w:t>
            </w:r>
            <w:r w:rsidRPr="00F62421">
              <w:rPr>
                <w:rFonts w:ascii="宋体" w:hAnsi="宋体" w:cs="宋体" w:hint="eastAsia"/>
                <w:color w:val="000000"/>
                <w:szCs w:val="28"/>
              </w:rPr>
              <w:t>⑥</w:t>
            </w:r>
            <w:r w:rsidRPr="00F62421">
              <w:rPr>
                <w:rFonts w:ascii="Times New Roman" w:eastAsiaTheme="minorEastAsia" w:hAnsi="Times New Roman" w:cs="Times New Roman"/>
                <w:color w:val="000000"/>
                <w:szCs w:val="28"/>
              </w:rPr>
              <w:t>测评实施方案、</w:t>
            </w:r>
            <w:r w:rsidRPr="00F62421">
              <w:rPr>
                <w:rFonts w:ascii="宋体" w:hAnsi="宋体" w:cs="宋体" w:hint="eastAsia"/>
                <w:color w:val="000000"/>
                <w:szCs w:val="28"/>
              </w:rPr>
              <w:t>⑦</w:t>
            </w:r>
            <w:r w:rsidRPr="00F62421">
              <w:rPr>
                <w:rFonts w:ascii="Times New Roman" w:eastAsiaTheme="minorEastAsia" w:hAnsi="Times New Roman" w:cs="Times New Roman"/>
                <w:color w:val="000000"/>
                <w:szCs w:val="28"/>
              </w:rPr>
              <w:t>测评人员安排、</w:t>
            </w:r>
            <w:r w:rsidRPr="00F62421">
              <w:rPr>
                <w:rFonts w:ascii="宋体" w:hAnsi="宋体" w:cs="宋体" w:hint="eastAsia"/>
                <w:color w:val="000000"/>
                <w:szCs w:val="28"/>
              </w:rPr>
              <w:t>⑧</w:t>
            </w:r>
            <w:r w:rsidRPr="00F62421">
              <w:rPr>
                <w:rFonts w:ascii="Times New Roman" w:eastAsiaTheme="minorEastAsia" w:hAnsi="Times New Roman" w:cs="Times New Roman"/>
                <w:color w:val="000000"/>
                <w:szCs w:val="28"/>
              </w:rPr>
              <w:t>应急方案、</w:t>
            </w:r>
            <w:r w:rsidRPr="00F62421">
              <w:rPr>
                <w:rFonts w:ascii="宋体" w:hAnsi="宋体" w:cs="宋体" w:hint="eastAsia"/>
                <w:color w:val="000000"/>
                <w:szCs w:val="28"/>
              </w:rPr>
              <w:t>⑨</w:t>
            </w:r>
            <w:r w:rsidRPr="00F62421">
              <w:rPr>
                <w:rFonts w:ascii="Times New Roman" w:eastAsiaTheme="minorEastAsia" w:hAnsi="Times New Roman" w:cs="Times New Roman"/>
                <w:color w:val="000000"/>
                <w:szCs w:val="28"/>
              </w:rPr>
              <w:t>、售后服务方案。</w:t>
            </w:r>
            <w:proofErr w:type="gramStart"/>
            <w:r w:rsidRPr="00F62421">
              <w:rPr>
                <w:rFonts w:ascii="Times New Roman" w:eastAsiaTheme="minorEastAsia" w:hAnsi="Times New Roman" w:cs="Times New Roman"/>
                <w:color w:val="000000"/>
                <w:szCs w:val="28"/>
              </w:rPr>
              <w:t>每具有</w:t>
            </w:r>
            <w:proofErr w:type="gramEnd"/>
            <w:r w:rsidRPr="00F62421">
              <w:rPr>
                <w:rFonts w:ascii="Times New Roman" w:eastAsiaTheme="minorEastAsia" w:hAnsi="Times New Roman" w:cs="Times New Roman"/>
                <w:color w:val="000000"/>
                <w:szCs w:val="28"/>
              </w:rPr>
              <w:t>前述一项细化指标内容得</w:t>
            </w:r>
            <w:r w:rsidRPr="00F62421">
              <w:rPr>
                <w:rFonts w:ascii="Times New Roman" w:eastAsiaTheme="minorEastAsia" w:hAnsi="Times New Roman" w:cs="Times New Roman"/>
                <w:color w:val="000000"/>
                <w:szCs w:val="28"/>
              </w:rPr>
              <w:t>5</w:t>
            </w:r>
            <w:r w:rsidRPr="00F62421">
              <w:rPr>
                <w:rFonts w:ascii="Times New Roman" w:eastAsiaTheme="minorEastAsia" w:hAnsi="Times New Roman" w:cs="Times New Roman"/>
                <w:color w:val="000000"/>
                <w:szCs w:val="28"/>
              </w:rPr>
              <w:t>分，最多得</w:t>
            </w:r>
            <w:r w:rsidRPr="00F62421">
              <w:rPr>
                <w:rFonts w:ascii="Times New Roman" w:eastAsiaTheme="minorEastAsia" w:hAnsi="Times New Roman" w:cs="Times New Roman"/>
                <w:color w:val="000000"/>
                <w:szCs w:val="28"/>
              </w:rPr>
              <w:t>45</w:t>
            </w:r>
            <w:r w:rsidRPr="00F62421">
              <w:rPr>
                <w:rFonts w:ascii="Times New Roman" w:eastAsiaTheme="minorEastAsia" w:hAnsi="Times New Roman" w:cs="Times New Roman"/>
                <w:color w:val="000000"/>
                <w:szCs w:val="28"/>
              </w:rPr>
              <w:t>分；每有一项细化指标内容不满足项目采购要求或与本项目无关的该项不得分；每项细化指标中每有一处存在缺陷（缺陷是指：内容未完全满足项目相关采购要求；项目涉及的名称、地点不一致；不符合采购项目相关的功能、数据、指标、规范及标准任</w:t>
            </w:r>
            <w:proofErr w:type="gramStart"/>
            <w:r w:rsidRPr="00F62421">
              <w:rPr>
                <w:rFonts w:ascii="Times New Roman" w:eastAsiaTheme="minorEastAsia" w:hAnsi="Times New Roman" w:cs="Times New Roman"/>
                <w:color w:val="000000"/>
                <w:szCs w:val="28"/>
              </w:rPr>
              <w:t>一</w:t>
            </w:r>
            <w:proofErr w:type="gramEnd"/>
            <w:r w:rsidRPr="00F62421">
              <w:rPr>
                <w:rFonts w:ascii="Times New Roman" w:eastAsiaTheme="minorEastAsia" w:hAnsi="Times New Roman" w:cs="Times New Roman"/>
                <w:color w:val="000000"/>
                <w:szCs w:val="28"/>
              </w:rPr>
              <w:t>情形）扣</w:t>
            </w:r>
            <w:r w:rsidRPr="00F62421">
              <w:rPr>
                <w:rFonts w:ascii="Times New Roman" w:eastAsiaTheme="minorEastAsia" w:hAnsi="Times New Roman" w:cs="Times New Roman"/>
                <w:color w:val="000000"/>
                <w:szCs w:val="28"/>
              </w:rPr>
              <w:t>2.5</w:t>
            </w:r>
            <w:r w:rsidRPr="00F62421">
              <w:rPr>
                <w:rFonts w:ascii="Times New Roman" w:eastAsiaTheme="minorEastAsia" w:hAnsi="Times New Roman" w:cs="Times New Roman"/>
                <w:color w:val="000000"/>
                <w:szCs w:val="28"/>
              </w:rPr>
              <w:t>分，每项细化指标分值扣完为止。</w:t>
            </w:r>
          </w:p>
        </w:tc>
        <w:tc>
          <w:tcPr>
            <w:tcW w:w="956" w:type="dxa"/>
            <w:vAlign w:val="center"/>
          </w:tcPr>
          <w:p w:rsidR="003D5C9B" w:rsidRPr="00F62421" w:rsidRDefault="003D5C9B" w:rsidP="00FB4121">
            <w:pPr>
              <w:snapToGrid w:val="0"/>
              <w:spacing w:line="312" w:lineRule="auto"/>
              <w:jc w:val="center"/>
              <w:rPr>
                <w:rFonts w:ascii="Times New Roman" w:eastAsiaTheme="minorEastAsia" w:hAnsi="Times New Roman" w:cs="Times New Roman"/>
              </w:rPr>
            </w:pPr>
          </w:p>
        </w:tc>
      </w:tr>
    </w:tbl>
    <w:p w:rsidR="00F4097C" w:rsidRPr="00590755" w:rsidRDefault="00F4097C" w:rsidP="00590755">
      <w:pPr>
        <w:pStyle w:val="0"/>
        <w:numPr>
          <w:ilvl w:val="0"/>
          <w:numId w:val="6"/>
        </w:numPr>
        <w:sectPr w:rsidR="00F4097C" w:rsidRPr="00590755" w:rsidSect="00927226">
          <w:footerReference w:type="default" r:id="rId13"/>
          <w:footerReference w:type="first" r:id="rId14"/>
          <w:pgSz w:w="11906" w:h="16838"/>
          <w:pgMar w:top="1440" w:right="1797" w:bottom="1440" w:left="1797" w:header="851" w:footer="992" w:gutter="0"/>
          <w:pgNumType w:start="1"/>
          <w:cols w:space="425"/>
          <w:docGrid w:linePitch="326"/>
        </w:sectPr>
      </w:pPr>
    </w:p>
    <w:p w:rsidR="00F4097C" w:rsidRDefault="00F4097C">
      <w:pPr>
        <w:pStyle w:val="10"/>
        <w:snapToGrid w:val="0"/>
        <w:spacing w:line="400" w:lineRule="exact"/>
        <w:rPr>
          <w:rFonts w:ascii="宋体" w:eastAsia="宋体" w:hAnsi="宋体"/>
        </w:rPr>
      </w:pPr>
      <w:bookmarkStart w:id="13" w:name="_Toc159495143"/>
      <w:bookmarkStart w:id="14" w:name="_Toc477187451"/>
      <w:bookmarkEnd w:id="12"/>
      <w:r>
        <w:rPr>
          <w:rFonts w:ascii="宋体" w:eastAsia="宋体" w:hAnsi="宋体" w:hint="eastAsia"/>
        </w:rPr>
        <w:lastRenderedPageBreak/>
        <w:t>第五章</w:t>
      </w:r>
      <w:r>
        <w:rPr>
          <w:rFonts w:ascii="宋体" w:eastAsia="宋体" w:hAnsi="宋体"/>
        </w:rPr>
        <w:t xml:space="preserve"> </w:t>
      </w:r>
      <w:r>
        <w:rPr>
          <w:rFonts w:ascii="宋体" w:eastAsia="宋体" w:hAnsi="宋体" w:hint="eastAsia"/>
        </w:rPr>
        <w:t>响应文件格式</w:t>
      </w:r>
      <w:bookmarkEnd w:id="13"/>
      <w:bookmarkEnd w:id="14"/>
    </w:p>
    <w:p w:rsidR="00F4097C" w:rsidRDefault="00F4097C">
      <w:pPr>
        <w:snapToGrid w:val="0"/>
        <w:spacing w:line="400" w:lineRule="exact"/>
        <w:jc w:val="center"/>
        <w:rPr>
          <w:rFonts w:ascii="宋体" w:cs="Times New Roman"/>
          <w:b/>
          <w:bCs/>
        </w:rPr>
      </w:pPr>
    </w:p>
    <w:p w:rsidR="00F4097C" w:rsidRDefault="00F4097C">
      <w:pPr>
        <w:snapToGrid w:val="0"/>
        <w:spacing w:line="400" w:lineRule="exact"/>
        <w:jc w:val="center"/>
        <w:rPr>
          <w:rFonts w:ascii="宋体" w:cs="黑体"/>
          <w:b/>
          <w:bCs/>
          <w:sz w:val="32"/>
          <w:szCs w:val="32"/>
        </w:rPr>
      </w:pPr>
      <w:r>
        <w:rPr>
          <w:rFonts w:ascii="宋体" w:hAnsi="宋体" w:cs="黑体" w:hint="eastAsia"/>
          <w:b/>
          <w:bCs/>
          <w:sz w:val="32"/>
          <w:szCs w:val="32"/>
        </w:rPr>
        <w:t>供应商提交文件须知：</w:t>
      </w:r>
    </w:p>
    <w:p w:rsidR="00F4097C" w:rsidRDefault="00F4097C">
      <w:pPr>
        <w:snapToGrid w:val="0"/>
        <w:spacing w:line="400" w:lineRule="exact"/>
        <w:jc w:val="center"/>
        <w:rPr>
          <w:rFonts w:ascii="宋体" w:cs="Times New Roman"/>
          <w:b/>
          <w:bCs/>
          <w:sz w:val="32"/>
          <w:szCs w:val="32"/>
        </w:rPr>
      </w:pPr>
    </w:p>
    <w:p w:rsidR="00F4097C" w:rsidRDefault="00F4097C" w:rsidP="00EC2052">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rsidR="00F4097C" w:rsidRDefault="00F4097C" w:rsidP="00EC2052">
      <w:pPr>
        <w:pStyle w:val="110"/>
        <w:tabs>
          <w:tab w:val="left" w:pos="168"/>
        </w:tabs>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rsidR="00F4097C" w:rsidRDefault="00F4097C" w:rsidP="00EC2052">
      <w:pPr>
        <w:pStyle w:val="110"/>
        <w:tabs>
          <w:tab w:val="left" w:pos="168"/>
        </w:tabs>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rsidR="00F4097C" w:rsidRDefault="00F4097C" w:rsidP="00EC2052">
      <w:pPr>
        <w:pStyle w:val="110"/>
        <w:tabs>
          <w:tab w:val="left" w:pos="168"/>
        </w:tabs>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rsidR="00F4097C" w:rsidRDefault="00F4097C" w:rsidP="00EC2052">
      <w:pPr>
        <w:pStyle w:val="110"/>
        <w:tabs>
          <w:tab w:val="left" w:pos="168"/>
        </w:tabs>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rsidR="00F4097C" w:rsidRDefault="00F4097C" w:rsidP="00EC2052">
      <w:pPr>
        <w:pStyle w:val="110"/>
        <w:tabs>
          <w:tab w:val="left" w:pos="168"/>
        </w:tabs>
        <w:adjustRightInd w:val="0"/>
        <w:snapToGrid w:val="0"/>
        <w:spacing w:before="0" w:after="0" w:line="400" w:lineRule="exact"/>
        <w:ind w:firstLine="480"/>
        <w:jc w:val="both"/>
        <w:rPr>
          <w:rFonts w:ascii="宋体" w:eastAsia="宋体" w:hAnsi="宋体" w:cs="宋体"/>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rsidR="00F4097C" w:rsidRDefault="00F4097C" w:rsidP="00EC2052">
      <w:pPr>
        <w:pStyle w:val="110"/>
        <w:adjustRightInd w:val="0"/>
        <w:snapToGrid w:val="0"/>
        <w:spacing w:before="0" w:after="0" w:line="400" w:lineRule="exact"/>
        <w:ind w:firstLine="482"/>
        <w:jc w:val="both"/>
        <w:rPr>
          <w:rFonts w:ascii="宋体" w:eastAsia="宋体" w:hAnsi="宋体" w:cs="宋体"/>
          <w:b/>
          <w:color w:val="auto"/>
          <w:sz w:val="24"/>
          <w:szCs w:val="24"/>
        </w:rPr>
      </w:pPr>
    </w:p>
    <w:p w:rsidR="00F4097C" w:rsidRDefault="00F4097C" w:rsidP="00B05A18">
      <w:pPr>
        <w:pStyle w:val="110"/>
        <w:adjustRightInd w:val="0"/>
        <w:snapToGrid w:val="0"/>
        <w:spacing w:before="0" w:after="0" w:line="400" w:lineRule="exact"/>
        <w:ind w:firstLineChars="0" w:firstLine="0"/>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一、商务文件</w:t>
      </w:r>
    </w:p>
    <w:p w:rsidR="00F4097C" w:rsidRDefault="00F4097C" w:rsidP="00EC2052">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w:t>
      </w:r>
      <w:r>
        <w:rPr>
          <w:rFonts w:ascii="宋体" w:eastAsia="宋体" w:hAnsi="宋体" w:cs="宋体"/>
          <w:color w:val="auto"/>
          <w:sz w:val="24"/>
          <w:szCs w:val="24"/>
        </w:rPr>
        <w:t>1</w:t>
      </w:r>
      <w:r>
        <w:rPr>
          <w:rFonts w:ascii="宋体" w:eastAsia="宋体" w:hAnsi="宋体" w:cs="宋体" w:hint="eastAsia"/>
          <w:color w:val="auto"/>
          <w:sz w:val="24"/>
          <w:szCs w:val="24"/>
        </w:rPr>
        <w:t>）</w:t>
      </w:r>
    </w:p>
    <w:p w:rsidR="00F4097C" w:rsidRDefault="00F4097C" w:rsidP="00EC2052">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 xml:space="preserve">2. </w:t>
      </w:r>
      <w:r>
        <w:rPr>
          <w:rFonts w:ascii="宋体" w:eastAsia="宋体" w:hAnsi="宋体" w:cs="宋体" w:hint="eastAsia"/>
          <w:color w:val="auto"/>
          <w:sz w:val="24"/>
          <w:szCs w:val="24"/>
        </w:rPr>
        <w:t>报价表</w:t>
      </w:r>
    </w:p>
    <w:p w:rsidR="00F4097C" w:rsidRDefault="00F4097C" w:rsidP="00EC2052">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资格证明文件（独立承担民事责任的能力证明材料、财务状况报告、具有履行合同所必需的设备和专业技术能力的声明、依法缴纳税收和社会保障资金的良好记录证明材料、无重大违法记录声明）</w:t>
      </w:r>
    </w:p>
    <w:p w:rsidR="00F4097C" w:rsidRDefault="00F4097C" w:rsidP="00EC2052">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供应商业绩证明</w:t>
      </w:r>
    </w:p>
    <w:p w:rsidR="00F4097C" w:rsidRDefault="00F4097C" w:rsidP="00EC2052">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供应商基本情况</w:t>
      </w:r>
    </w:p>
    <w:p w:rsidR="00F4097C" w:rsidRDefault="00F4097C" w:rsidP="00EC2052">
      <w:pPr>
        <w:spacing w:line="400" w:lineRule="exact"/>
        <w:ind w:firstLine="720"/>
        <w:rPr>
          <w:rFonts w:ascii="宋体" w:cs="宋体"/>
          <w:kern w:val="20"/>
          <w:lang w:val="zh-CN"/>
        </w:rPr>
      </w:pPr>
      <w:r>
        <w:rPr>
          <w:rFonts w:ascii="宋体" w:hAnsi="宋体" w:cs="宋体"/>
          <w:kern w:val="20"/>
          <w:lang w:val="zh-CN"/>
        </w:rPr>
        <w:t>6.</w:t>
      </w:r>
      <w:r>
        <w:rPr>
          <w:rFonts w:ascii="宋体" w:hAnsi="宋体" w:cs="宋体" w:hint="eastAsia"/>
          <w:kern w:val="20"/>
          <w:lang w:val="zh-CN"/>
        </w:rPr>
        <w:t>供应商财务信息确认表（格式见附件</w:t>
      </w:r>
      <w:r>
        <w:rPr>
          <w:rFonts w:ascii="宋体" w:hAnsi="宋体" w:cs="宋体"/>
          <w:kern w:val="20"/>
          <w:lang w:val="zh-CN"/>
        </w:rPr>
        <w:t>2</w:t>
      </w:r>
      <w:r>
        <w:rPr>
          <w:rFonts w:ascii="宋体" w:hAnsi="宋体" w:cs="宋体" w:hint="eastAsia"/>
          <w:kern w:val="20"/>
          <w:lang w:val="zh-CN"/>
        </w:rPr>
        <w:t>）</w:t>
      </w:r>
    </w:p>
    <w:p w:rsidR="00F4097C" w:rsidRDefault="00F4097C" w:rsidP="00EC2052">
      <w:pPr>
        <w:pStyle w:val="110"/>
        <w:adjustRightInd w:val="0"/>
        <w:snapToGrid w:val="0"/>
        <w:spacing w:before="0" w:after="0" w:line="400" w:lineRule="exact"/>
        <w:ind w:firstLineChars="0" w:firstLine="0"/>
        <w:rPr>
          <w:rFonts w:ascii="宋体" w:eastAsia="宋体" w:hAnsi="宋体" w:cs="Times New Roman"/>
          <w:b/>
          <w:color w:val="auto"/>
          <w:sz w:val="32"/>
          <w:szCs w:val="32"/>
        </w:rPr>
      </w:pPr>
    </w:p>
    <w:p w:rsidR="00F4097C" w:rsidRDefault="00F4097C" w:rsidP="00B05A18">
      <w:pPr>
        <w:pStyle w:val="110"/>
        <w:adjustRightInd w:val="0"/>
        <w:snapToGrid w:val="0"/>
        <w:spacing w:before="0" w:after="0" w:line="400" w:lineRule="exact"/>
        <w:ind w:firstLineChars="0" w:firstLine="0"/>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二、技术文件</w:t>
      </w:r>
    </w:p>
    <w:p w:rsidR="00F4097C" w:rsidRDefault="00F4097C" w:rsidP="00EC2052">
      <w:pPr>
        <w:pStyle w:val="110"/>
        <w:adjustRightInd w:val="0"/>
        <w:snapToGrid w:val="0"/>
        <w:spacing w:before="0" w:after="0" w:line="400" w:lineRule="exact"/>
        <w:ind w:firstLine="643"/>
        <w:jc w:val="center"/>
        <w:rPr>
          <w:rFonts w:ascii="宋体" w:eastAsia="宋体" w:hAnsi="宋体" w:cs="Times New Roman"/>
          <w:b/>
          <w:color w:val="auto"/>
          <w:sz w:val="32"/>
          <w:szCs w:val="32"/>
        </w:rPr>
      </w:pPr>
    </w:p>
    <w:p w:rsidR="00F4097C" w:rsidRDefault="00F4097C" w:rsidP="00EC2052">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服务方案及承诺</w:t>
      </w:r>
    </w:p>
    <w:p w:rsidR="00F4097C" w:rsidRDefault="00F4097C" w:rsidP="00EC2052">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供应商自行编写的技术文件</w:t>
      </w:r>
    </w:p>
    <w:p w:rsidR="00F4097C" w:rsidRDefault="00F4097C" w:rsidP="00EC2052">
      <w:pPr>
        <w:pStyle w:val="23"/>
        <w:adjustRightInd w:val="0"/>
        <w:snapToGrid w:val="0"/>
        <w:spacing w:line="400" w:lineRule="exact"/>
        <w:jc w:val="left"/>
        <w:outlineLvl w:val="9"/>
        <w:rPr>
          <w:rFonts w:hAnsi="宋体" w:cs="宋体"/>
        </w:rPr>
      </w:pPr>
      <w:r>
        <w:rPr>
          <w:rFonts w:hAnsi="宋体" w:cs="宋体"/>
          <w:b w:val="0"/>
          <w:bCs/>
          <w:sz w:val="32"/>
          <w:szCs w:val="32"/>
        </w:rPr>
        <w:br w:type="page"/>
      </w:r>
      <w:bookmarkStart w:id="15" w:name="_Toc477187452"/>
      <w:r>
        <w:rPr>
          <w:rFonts w:hAnsi="宋体" w:cs="宋体" w:hint="eastAsia"/>
        </w:rPr>
        <w:lastRenderedPageBreak/>
        <w:t>附件</w:t>
      </w:r>
      <w:r>
        <w:rPr>
          <w:rFonts w:hAnsi="宋体" w:cs="宋体"/>
        </w:rPr>
        <w:t>1</w:t>
      </w:r>
      <w:r>
        <w:rPr>
          <w:rFonts w:hAnsi="宋体" w:cs="宋体" w:hint="eastAsia"/>
        </w:rPr>
        <w:t>：</w:t>
      </w:r>
      <w:bookmarkEnd w:id="15"/>
    </w:p>
    <w:p w:rsidR="00F4097C" w:rsidRDefault="00F4097C" w:rsidP="0037002F">
      <w:pPr>
        <w:snapToGrid w:val="0"/>
        <w:spacing w:beforeLines="50" w:line="400" w:lineRule="exact"/>
        <w:jc w:val="center"/>
        <w:rPr>
          <w:rFonts w:ascii="宋体" w:cs="Times New Roman"/>
          <w:sz w:val="36"/>
          <w:szCs w:val="36"/>
        </w:rPr>
      </w:pPr>
      <w:r>
        <w:rPr>
          <w:rFonts w:ascii="宋体" w:hAnsi="宋体" w:cs="方正小标宋简体" w:hint="eastAsia"/>
          <w:caps/>
          <w:sz w:val="36"/>
          <w:szCs w:val="36"/>
        </w:rPr>
        <w:t>响应函</w:t>
      </w:r>
    </w:p>
    <w:p w:rsidR="00F4097C" w:rsidRDefault="00F4097C" w:rsidP="00EC2052">
      <w:pPr>
        <w:snapToGrid w:val="0"/>
        <w:spacing w:line="400" w:lineRule="exact"/>
        <w:rPr>
          <w:rFonts w:ascii="宋体" w:cs="宋体"/>
        </w:rPr>
      </w:pPr>
      <w:r>
        <w:rPr>
          <w:rFonts w:ascii="宋体" w:hAnsi="宋体" w:cs="宋体" w:hint="eastAsia"/>
          <w:u w:val="single"/>
        </w:rPr>
        <w:t>（填写采购人名称）</w:t>
      </w:r>
      <w:r>
        <w:rPr>
          <w:rFonts w:ascii="宋体" w:hAnsi="宋体" w:cs="宋体" w:hint="eastAsia"/>
        </w:rPr>
        <w:t>：</w:t>
      </w:r>
    </w:p>
    <w:p w:rsidR="00F4097C" w:rsidRDefault="00F4097C" w:rsidP="00EC2052">
      <w:pPr>
        <w:snapToGrid w:val="0"/>
        <w:spacing w:line="400" w:lineRule="exact"/>
        <w:ind w:firstLineChars="200" w:firstLine="480"/>
        <w:jc w:val="both"/>
        <w:rPr>
          <w:rFonts w:ascii="宋体" w:cs="宋体"/>
          <w:b/>
          <w:bCs/>
        </w:rPr>
      </w:pPr>
      <w:r>
        <w:rPr>
          <w:rFonts w:ascii="宋体" w:hAnsi="宋体" w:cs="宋体" w:hint="eastAsia"/>
        </w:rPr>
        <w:t>我方参加贵方组织的</w:t>
      </w:r>
      <w:r>
        <w:rPr>
          <w:rFonts w:ascii="宋体" w:hAnsi="宋体" w:cs="宋体"/>
          <w:u w:val="single"/>
        </w:rPr>
        <w:t>(</w:t>
      </w:r>
      <w:r>
        <w:rPr>
          <w:rFonts w:ascii="宋体" w:hAnsi="宋体" w:cs="宋体" w:hint="eastAsia"/>
          <w:u w:val="single"/>
        </w:rPr>
        <w:t>填写项目名称</w:t>
      </w:r>
      <w:r>
        <w:rPr>
          <w:rFonts w:ascii="宋体" w:hAnsi="宋体" w:cs="宋体"/>
          <w:u w:val="single"/>
        </w:rPr>
        <w:t>)</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rsidR="00F4097C" w:rsidRDefault="00F4097C" w:rsidP="00EC2052">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rsidR="00F4097C" w:rsidRDefault="00F4097C" w:rsidP="00EC2052">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rsidR="00F4097C" w:rsidRDefault="00F4097C" w:rsidP="00EC2052">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w:t>
      </w:r>
      <w:r>
        <w:rPr>
          <w:rFonts w:ascii="宋体" w:eastAsia="宋体" w:hAnsi="宋体" w:cs="宋体"/>
          <w:color w:val="auto"/>
          <w:sz w:val="24"/>
          <w:szCs w:val="24"/>
        </w:rPr>
        <w:t>1</w:t>
      </w:r>
      <w:r>
        <w:rPr>
          <w:rFonts w:ascii="宋体" w:eastAsia="宋体" w:hAnsi="宋体" w:cs="宋体" w:hint="eastAsia"/>
          <w:color w:val="auto"/>
          <w:sz w:val="24"/>
          <w:szCs w:val="24"/>
        </w:rPr>
        <w:t>份</w:t>
      </w:r>
      <w:r w:rsidR="000C2AEC">
        <w:rPr>
          <w:rFonts w:ascii="宋体" w:eastAsia="宋体" w:hAnsi="宋体" w:cs="宋体" w:hint="eastAsia"/>
          <w:color w:val="auto"/>
          <w:sz w:val="24"/>
          <w:szCs w:val="24"/>
        </w:rPr>
        <w:t>、副本4份、</w:t>
      </w:r>
      <w:r>
        <w:rPr>
          <w:rFonts w:ascii="宋体" w:eastAsia="宋体" w:hAnsi="宋体" w:cs="宋体" w:hint="eastAsia"/>
          <w:color w:val="auto"/>
          <w:sz w:val="24"/>
          <w:szCs w:val="24"/>
        </w:rPr>
        <w:t>报价表和电子文档等。</w:t>
      </w:r>
    </w:p>
    <w:p w:rsidR="00F4097C" w:rsidRDefault="00F4097C" w:rsidP="00EC2052">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保证忠实地执行双方所签订的合同，并承担合同规定的责任和义务。</w:t>
      </w:r>
    </w:p>
    <w:p w:rsidR="00F4097C" w:rsidRDefault="00F4097C" w:rsidP="00EC2052">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rsidR="00F4097C" w:rsidRDefault="00F4097C" w:rsidP="00EC2052">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color w:val="auto"/>
          <w:sz w:val="24"/>
          <w:szCs w:val="24"/>
        </w:rPr>
        <w:t>6.</w:t>
      </w:r>
      <w:r>
        <w:rPr>
          <w:rFonts w:ascii="宋体" w:eastAsia="宋体" w:hAnsi="宋体" w:cs="宋体" w:hint="eastAsia"/>
          <w:color w:val="auto"/>
          <w:sz w:val="24"/>
          <w:szCs w:val="24"/>
        </w:rPr>
        <w:t>完全理解贵方不一定接受最低价的响应或收到的任何报价。</w:t>
      </w:r>
    </w:p>
    <w:p w:rsidR="00F4097C" w:rsidRDefault="00F4097C" w:rsidP="00EC2052">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7.</w:t>
      </w:r>
      <w:r>
        <w:rPr>
          <w:rFonts w:ascii="宋体" w:eastAsia="宋体" w:hAnsi="宋体" w:cs="宋体" w:hint="eastAsia"/>
          <w:color w:val="auto"/>
          <w:sz w:val="24"/>
          <w:szCs w:val="24"/>
        </w:rPr>
        <w:t>愿意向贵方提供任何与本项响应有关的数据、情况和技术资料。若贵方需要，我方愿意提供我方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的一切承诺的证明材料。</w:t>
      </w:r>
    </w:p>
    <w:p w:rsidR="00F4097C" w:rsidRDefault="00F4097C" w:rsidP="00EC2052">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8.</w:t>
      </w:r>
      <w:r>
        <w:rPr>
          <w:rFonts w:ascii="宋体" w:eastAsia="宋体" w:hAnsi="宋体" w:cs="宋体" w:hint="eastAsia"/>
          <w:color w:val="auto"/>
          <w:sz w:val="24"/>
          <w:szCs w:val="24"/>
        </w:rPr>
        <w:t>我方已详细审核全部响应文件，包括响应文件修改书（如有的话）、参考资料及有关附件，确认无误。</w:t>
      </w:r>
    </w:p>
    <w:p w:rsidR="00F4097C" w:rsidRDefault="00F4097C" w:rsidP="00EC2052">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9.</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rsidR="00F4097C" w:rsidRDefault="00F4097C" w:rsidP="00EC2052">
      <w:pPr>
        <w:snapToGrid w:val="0"/>
        <w:spacing w:line="400" w:lineRule="exact"/>
        <w:ind w:firstLineChars="200" w:firstLine="480"/>
        <w:rPr>
          <w:rFonts w:ascii="宋体" w:cs="宋体"/>
        </w:rPr>
      </w:pPr>
      <w:r>
        <w:rPr>
          <w:rFonts w:ascii="宋体" w:hAnsi="宋体" w:cs="宋体" w:hint="eastAsia"/>
        </w:rPr>
        <w:t>如果我方违反上述承诺，或承诺内容不属实，我方愿意承担一切不利的法律后果。</w:t>
      </w:r>
    </w:p>
    <w:p w:rsidR="00F4097C" w:rsidRDefault="00F4097C" w:rsidP="00EC2052">
      <w:pPr>
        <w:snapToGrid w:val="0"/>
        <w:spacing w:line="400" w:lineRule="exact"/>
        <w:ind w:firstLineChars="200" w:firstLine="480"/>
        <w:rPr>
          <w:rFonts w:ascii="宋体" w:cs="宋体"/>
        </w:rPr>
      </w:pPr>
      <w:r>
        <w:rPr>
          <w:rFonts w:ascii="宋体" w:hAnsi="宋体" w:cs="宋体" w:hint="eastAsia"/>
        </w:rPr>
        <w:t>与本报价有关的一切往来通讯请寄：</w:t>
      </w:r>
    </w:p>
    <w:p w:rsidR="00F4097C" w:rsidRDefault="00F4097C" w:rsidP="00EC2052">
      <w:pPr>
        <w:snapToGrid w:val="0"/>
        <w:spacing w:line="400" w:lineRule="exact"/>
        <w:ind w:firstLineChars="200" w:firstLine="480"/>
        <w:rPr>
          <w:rFonts w:ascii="宋体" w:cs="宋体"/>
        </w:rPr>
      </w:pPr>
      <w:r>
        <w:rPr>
          <w:rFonts w:ascii="宋体" w:hAnsi="宋体" w:cs="宋体" w:hint="eastAsia"/>
        </w:rPr>
        <w:t>地址：</w:t>
      </w:r>
    </w:p>
    <w:p w:rsidR="00F4097C" w:rsidRDefault="00F4097C" w:rsidP="00EC2052">
      <w:pPr>
        <w:snapToGrid w:val="0"/>
        <w:spacing w:line="400" w:lineRule="exact"/>
        <w:ind w:firstLineChars="200" w:firstLine="480"/>
        <w:rPr>
          <w:rFonts w:ascii="宋体" w:cs="宋体"/>
        </w:rPr>
      </w:pPr>
      <w:r>
        <w:rPr>
          <w:rFonts w:ascii="宋体" w:hAnsi="宋体" w:cs="宋体" w:hint="eastAsia"/>
        </w:rPr>
        <w:t>邮编：</w:t>
      </w:r>
    </w:p>
    <w:p w:rsidR="00F4097C" w:rsidRDefault="00F4097C" w:rsidP="00EC2052">
      <w:pPr>
        <w:snapToGrid w:val="0"/>
        <w:spacing w:line="400" w:lineRule="exact"/>
        <w:ind w:firstLineChars="200" w:firstLine="480"/>
        <w:rPr>
          <w:rFonts w:ascii="宋体" w:cs="宋体"/>
        </w:rPr>
      </w:pPr>
      <w:r>
        <w:rPr>
          <w:rFonts w:ascii="宋体" w:hAnsi="宋体" w:cs="宋体" w:hint="eastAsia"/>
        </w:rPr>
        <w:t>电话：</w:t>
      </w:r>
    </w:p>
    <w:p w:rsidR="00F4097C" w:rsidRDefault="00F4097C" w:rsidP="00EC2052">
      <w:pPr>
        <w:snapToGrid w:val="0"/>
        <w:spacing w:line="400" w:lineRule="exact"/>
        <w:ind w:firstLineChars="200" w:firstLine="480"/>
        <w:rPr>
          <w:rFonts w:ascii="宋体" w:cs="宋体"/>
        </w:rPr>
      </w:pPr>
      <w:r>
        <w:rPr>
          <w:rFonts w:ascii="宋体" w:hAnsi="宋体" w:cs="宋体" w:hint="eastAsia"/>
        </w:rPr>
        <w:t>传真：</w:t>
      </w:r>
    </w:p>
    <w:p w:rsidR="00F4097C" w:rsidRDefault="00F4097C" w:rsidP="00EC2052">
      <w:pPr>
        <w:snapToGrid w:val="0"/>
        <w:spacing w:line="400" w:lineRule="exact"/>
        <w:ind w:firstLineChars="200" w:firstLine="480"/>
        <w:rPr>
          <w:rFonts w:ascii="宋体" w:cs="宋体"/>
        </w:rPr>
      </w:pPr>
      <w:r>
        <w:rPr>
          <w:rFonts w:ascii="宋体" w:hAnsi="宋体" w:cs="宋体" w:hint="eastAsia"/>
        </w:rPr>
        <w:t>电子信箱：</w:t>
      </w:r>
    </w:p>
    <w:p w:rsidR="00F4097C" w:rsidRDefault="00F4097C" w:rsidP="00EC2052">
      <w:pPr>
        <w:snapToGrid w:val="0"/>
        <w:spacing w:line="400" w:lineRule="exact"/>
        <w:ind w:firstLineChars="200" w:firstLine="480"/>
        <w:rPr>
          <w:rFonts w:ascii="宋体" w:cs="宋体"/>
        </w:rPr>
      </w:pPr>
      <w:r>
        <w:rPr>
          <w:rFonts w:ascii="宋体" w:hAnsi="宋体" w:cs="宋体" w:hint="eastAsia"/>
        </w:rPr>
        <w:t>法定代表人或授权代表签字：</w:t>
      </w:r>
    </w:p>
    <w:p w:rsidR="00F4097C" w:rsidRDefault="00F4097C" w:rsidP="00EC2052">
      <w:pPr>
        <w:snapToGrid w:val="0"/>
        <w:spacing w:line="400" w:lineRule="exact"/>
        <w:ind w:firstLineChars="200" w:firstLine="480"/>
        <w:rPr>
          <w:rFonts w:ascii="宋体" w:cs="宋体"/>
        </w:rPr>
      </w:pPr>
      <w:r>
        <w:rPr>
          <w:rFonts w:ascii="宋体" w:hAnsi="宋体" w:cs="宋体" w:hint="eastAsia"/>
        </w:rPr>
        <w:t>供应商名称：</w:t>
      </w:r>
    </w:p>
    <w:p w:rsidR="00F4097C" w:rsidRDefault="00F4097C" w:rsidP="00EC2052">
      <w:pPr>
        <w:snapToGrid w:val="0"/>
        <w:spacing w:line="400" w:lineRule="exact"/>
        <w:ind w:firstLineChars="200" w:firstLine="480"/>
        <w:rPr>
          <w:rFonts w:ascii="宋体" w:cs="宋体"/>
        </w:rPr>
      </w:pPr>
      <w:r>
        <w:rPr>
          <w:rFonts w:ascii="宋体" w:hAnsi="宋体" w:cs="宋体" w:hint="eastAsia"/>
        </w:rPr>
        <w:t>公章：</w:t>
      </w:r>
      <w:r>
        <w:rPr>
          <w:rFonts w:ascii="宋体" w:cs="宋体"/>
        </w:rPr>
        <w:tab/>
      </w:r>
    </w:p>
    <w:p w:rsidR="00F4097C" w:rsidRDefault="00F4097C" w:rsidP="00EC2052">
      <w:pPr>
        <w:snapToGrid w:val="0"/>
        <w:spacing w:line="400" w:lineRule="exact"/>
        <w:ind w:right="420" w:firstLineChars="200" w:firstLine="480"/>
        <w:rPr>
          <w:rFonts w:ascii="宋体" w:cs="宋体"/>
        </w:rPr>
      </w:pPr>
      <w:r>
        <w:rPr>
          <w:rFonts w:ascii="宋体" w:hAnsi="宋体" w:cs="宋体" w:hint="eastAsia"/>
        </w:rPr>
        <w:t>日期：</w:t>
      </w:r>
      <w:r w:rsidR="00EC2052">
        <w:rPr>
          <w:rFonts w:ascii="宋体" w:hAnsi="宋体" w:cs="宋体" w:hint="eastAsia"/>
        </w:rPr>
        <w:t xml:space="preserve">       </w:t>
      </w:r>
      <w:r>
        <w:rPr>
          <w:rFonts w:ascii="宋体" w:hAnsi="宋体" w:cs="宋体" w:hint="eastAsia"/>
        </w:rPr>
        <w:t>年</w:t>
      </w:r>
      <w:r w:rsidR="00EC2052">
        <w:rPr>
          <w:rFonts w:ascii="宋体" w:hAnsi="宋体" w:cs="宋体" w:hint="eastAsia"/>
        </w:rPr>
        <w:t xml:space="preserve">    </w:t>
      </w:r>
      <w:r>
        <w:rPr>
          <w:rFonts w:ascii="宋体" w:hAnsi="宋体" w:cs="宋体" w:hint="eastAsia"/>
        </w:rPr>
        <w:t>月</w:t>
      </w:r>
      <w:r w:rsidR="00EC2052">
        <w:rPr>
          <w:rFonts w:ascii="宋体" w:hAnsi="宋体" w:cs="宋体" w:hint="eastAsia"/>
        </w:rPr>
        <w:t xml:space="preserve">   </w:t>
      </w:r>
      <w:r>
        <w:rPr>
          <w:rFonts w:ascii="宋体" w:hAnsi="宋体" w:cs="宋体" w:hint="eastAsia"/>
        </w:rPr>
        <w:t>日</w:t>
      </w:r>
    </w:p>
    <w:p w:rsidR="00F4097C" w:rsidRDefault="00F4097C">
      <w:pPr>
        <w:snapToGrid w:val="0"/>
        <w:spacing w:line="400" w:lineRule="exact"/>
        <w:ind w:right="420" w:firstLineChars="1700" w:firstLine="4080"/>
        <w:rPr>
          <w:rFonts w:ascii="宋体" w:cs="宋体"/>
        </w:rPr>
      </w:pPr>
    </w:p>
    <w:p w:rsidR="00F4097C" w:rsidRDefault="00F4097C" w:rsidP="0014694E">
      <w:pPr>
        <w:pStyle w:val="32"/>
        <w:spacing w:line="400" w:lineRule="exact"/>
      </w:pPr>
      <w:r>
        <w:rPr>
          <w:rFonts w:hint="eastAsia"/>
        </w:rPr>
        <w:lastRenderedPageBreak/>
        <w:t>附件</w:t>
      </w:r>
      <w:r>
        <w:t>2</w:t>
      </w:r>
      <w:r>
        <w:rPr>
          <w:rFonts w:hint="eastAsia"/>
        </w:rPr>
        <w:t>：</w:t>
      </w:r>
    </w:p>
    <w:p w:rsidR="00F4097C" w:rsidRDefault="00F4097C" w:rsidP="00EC2052">
      <w:pPr>
        <w:spacing w:line="400" w:lineRule="exact"/>
        <w:ind w:firstLineChars="200" w:firstLine="720"/>
        <w:jc w:val="center"/>
        <w:rPr>
          <w:rFonts w:ascii="宋体"/>
          <w:sz w:val="36"/>
          <w:szCs w:val="36"/>
        </w:rPr>
      </w:pPr>
      <w:r>
        <w:rPr>
          <w:rFonts w:ascii="宋体" w:hAnsi="宋体" w:hint="eastAsia"/>
          <w:sz w:val="36"/>
          <w:szCs w:val="36"/>
        </w:rPr>
        <w:t>供应商财务信息确认表</w:t>
      </w:r>
    </w:p>
    <w:p w:rsidR="00F4097C" w:rsidRDefault="00F4097C" w:rsidP="00EC2052">
      <w:pPr>
        <w:spacing w:line="400" w:lineRule="exact"/>
        <w:ind w:firstLineChars="200" w:firstLine="480"/>
        <w:rPr>
          <w:rFonts w:ascii="仿宋_GB2312" w:eastAsia="仿宋_GB2312"/>
        </w:rPr>
      </w:pPr>
    </w:p>
    <w:p w:rsidR="00F4097C" w:rsidRDefault="00F4097C" w:rsidP="00EC2052">
      <w:pPr>
        <w:spacing w:line="400" w:lineRule="exact"/>
        <w:ind w:firstLineChars="200" w:firstLine="480"/>
        <w:rPr>
          <w:rFonts w:ascii="宋体" w:cs="宋体"/>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rsidR="00F4097C" w:rsidRDefault="00F4097C" w:rsidP="00EC2052">
      <w:pPr>
        <w:numPr>
          <w:ilvl w:val="0"/>
          <w:numId w:val="8"/>
        </w:numPr>
        <w:adjustRightInd/>
        <w:spacing w:line="400" w:lineRule="exact"/>
        <w:ind w:firstLineChars="200" w:firstLine="480"/>
        <w:jc w:val="both"/>
        <w:textAlignment w:val="auto"/>
        <w:rPr>
          <w:rFonts w:ascii="宋体" w:cs="宋体"/>
        </w:rPr>
      </w:pPr>
      <w:r>
        <w:rPr>
          <w:rFonts w:ascii="宋体" w:hAnsi="宋体" w:cs="宋体" w:hint="eastAsia"/>
        </w:rPr>
        <w:t>增值税普通发票</w:t>
      </w:r>
    </w:p>
    <w:p w:rsidR="00F4097C" w:rsidRDefault="00F4097C" w:rsidP="00EC2052">
      <w:pPr>
        <w:numPr>
          <w:ilvl w:val="0"/>
          <w:numId w:val="8"/>
        </w:numPr>
        <w:adjustRightInd/>
        <w:spacing w:line="400" w:lineRule="exact"/>
        <w:ind w:firstLineChars="200" w:firstLine="480"/>
        <w:jc w:val="both"/>
        <w:textAlignment w:val="auto"/>
        <w:rPr>
          <w:rFonts w:ascii="宋体" w:cs="宋体"/>
        </w:rPr>
      </w:pPr>
      <w:r>
        <w:rPr>
          <w:rFonts w:ascii="宋体" w:hAnsi="宋体" w:cs="宋体" w:hint="eastAsia"/>
        </w:rPr>
        <w:t>增值税专用发票</w:t>
      </w:r>
    </w:p>
    <w:p w:rsidR="00F4097C" w:rsidRDefault="00F4097C" w:rsidP="00EC2052">
      <w:pPr>
        <w:numPr>
          <w:ilvl w:val="0"/>
          <w:numId w:val="8"/>
        </w:numPr>
        <w:adjustRightInd/>
        <w:spacing w:line="400" w:lineRule="exact"/>
        <w:ind w:firstLineChars="200" w:firstLine="480"/>
        <w:jc w:val="both"/>
        <w:textAlignment w:val="auto"/>
        <w:rPr>
          <w:rFonts w:ascii="宋体" w:cs="宋体"/>
        </w:rPr>
      </w:pPr>
      <w:r>
        <w:rPr>
          <w:rFonts w:ascii="宋体" w:hAnsi="宋体" w:cs="宋体" w:hint="eastAsia"/>
        </w:rPr>
        <w:t>非税收入票据</w:t>
      </w:r>
    </w:p>
    <w:p w:rsidR="00F4097C" w:rsidRDefault="00F4097C" w:rsidP="00EC2052">
      <w:pPr>
        <w:numPr>
          <w:ilvl w:val="0"/>
          <w:numId w:val="8"/>
        </w:numPr>
        <w:adjustRightInd/>
        <w:spacing w:line="400" w:lineRule="exact"/>
        <w:ind w:firstLineChars="200" w:firstLine="480"/>
        <w:jc w:val="both"/>
        <w:textAlignment w:val="auto"/>
        <w:rPr>
          <w:rFonts w:ascii="宋体" w:cs="宋体"/>
          <w:u w:val="single"/>
        </w:rPr>
      </w:pPr>
      <w:r>
        <w:rPr>
          <w:rFonts w:ascii="宋体" w:hAnsi="宋体" w:cs="宋体" w:hint="eastAsia"/>
        </w:rPr>
        <w:t>其他票据（请注明票据名称）：</w:t>
      </w:r>
    </w:p>
    <w:p w:rsidR="00F4097C" w:rsidRDefault="00F4097C" w:rsidP="00EC2052">
      <w:pPr>
        <w:spacing w:line="400" w:lineRule="exact"/>
        <w:ind w:firstLineChars="200" w:firstLine="480"/>
        <w:rPr>
          <w:rFonts w:ascii="宋体" w:cs="宋体"/>
        </w:rPr>
      </w:pPr>
    </w:p>
    <w:p w:rsidR="00F4097C" w:rsidRDefault="00F4097C" w:rsidP="00EC2052">
      <w:pPr>
        <w:spacing w:line="400" w:lineRule="exact"/>
        <w:ind w:firstLineChars="200" w:firstLine="480"/>
        <w:rPr>
          <w:rFonts w:ascii="宋体" w:cs="宋体"/>
          <w:u w:val="single"/>
        </w:rPr>
      </w:pPr>
      <w:r>
        <w:rPr>
          <w:rFonts w:ascii="宋体" w:hAnsi="宋体" w:cs="宋体" w:hint="eastAsia"/>
        </w:rPr>
        <w:t>供应商可提供发票种类：</w:t>
      </w:r>
    </w:p>
    <w:p w:rsidR="00F4097C" w:rsidRDefault="00F4097C" w:rsidP="00EC2052">
      <w:pPr>
        <w:spacing w:line="400" w:lineRule="exact"/>
        <w:ind w:firstLineChars="200" w:firstLine="480"/>
        <w:rPr>
          <w:rFonts w:ascii="宋体" w:cs="宋体"/>
        </w:rPr>
      </w:pPr>
    </w:p>
    <w:p w:rsidR="00F4097C" w:rsidRDefault="00F4097C" w:rsidP="00EC2052">
      <w:pPr>
        <w:spacing w:line="400" w:lineRule="exact"/>
        <w:ind w:firstLineChars="200" w:firstLine="480"/>
        <w:rPr>
          <w:rFonts w:ascii="宋体" w:cs="宋体"/>
          <w:u w:val="single"/>
        </w:rPr>
      </w:pPr>
      <w:r>
        <w:rPr>
          <w:rFonts w:ascii="宋体" w:hAnsi="宋体" w:cs="宋体" w:hint="eastAsia"/>
        </w:rPr>
        <w:t>供应商开具发票服务名称：</w:t>
      </w:r>
    </w:p>
    <w:p w:rsidR="00F4097C" w:rsidRDefault="00F4097C" w:rsidP="00EC2052">
      <w:pPr>
        <w:spacing w:line="400" w:lineRule="exact"/>
        <w:ind w:firstLineChars="200" w:firstLine="480"/>
        <w:rPr>
          <w:rFonts w:ascii="宋体" w:cs="宋体"/>
        </w:rPr>
      </w:pPr>
    </w:p>
    <w:p w:rsidR="00F4097C" w:rsidRDefault="00F4097C" w:rsidP="00EC2052">
      <w:pPr>
        <w:spacing w:line="400" w:lineRule="exact"/>
        <w:ind w:firstLineChars="200" w:firstLine="480"/>
        <w:rPr>
          <w:rFonts w:ascii="宋体" w:cs="宋体"/>
        </w:rPr>
      </w:pPr>
      <w:r>
        <w:rPr>
          <w:rFonts w:ascii="宋体" w:hAnsi="宋体" w:cs="宋体" w:hint="eastAsia"/>
        </w:rPr>
        <w:t>请供应商提供下列银行相关信息：</w:t>
      </w:r>
    </w:p>
    <w:p w:rsidR="00F4097C" w:rsidRDefault="00F4097C" w:rsidP="00EC2052">
      <w:pPr>
        <w:spacing w:line="400" w:lineRule="exact"/>
        <w:ind w:firstLineChars="200" w:firstLine="480"/>
        <w:rPr>
          <w:rFonts w:ascii="宋体" w:cs="宋体"/>
          <w:u w:val="single"/>
        </w:rPr>
      </w:pPr>
      <w:r>
        <w:rPr>
          <w:rFonts w:ascii="宋体" w:hAnsi="宋体" w:cs="宋体" w:hint="eastAsia"/>
        </w:rPr>
        <w:t>银行账户名称：</w:t>
      </w:r>
    </w:p>
    <w:p w:rsidR="00F4097C" w:rsidRDefault="00F4097C" w:rsidP="00EC2052">
      <w:pPr>
        <w:spacing w:line="400" w:lineRule="exact"/>
        <w:ind w:firstLineChars="200" w:firstLine="480"/>
        <w:rPr>
          <w:rFonts w:ascii="宋体" w:cs="宋体"/>
          <w:u w:val="single"/>
        </w:rPr>
      </w:pPr>
      <w:r>
        <w:rPr>
          <w:rFonts w:ascii="宋体" w:hAnsi="宋体" w:cs="宋体" w:hint="eastAsia"/>
        </w:rPr>
        <w:t>开户银行：</w:t>
      </w:r>
    </w:p>
    <w:p w:rsidR="00F4097C" w:rsidRDefault="00F4097C" w:rsidP="00EC2052">
      <w:pPr>
        <w:spacing w:line="400" w:lineRule="exact"/>
        <w:ind w:firstLineChars="200" w:firstLine="480"/>
        <w:rPr>
          <w:rFonts w:ascii="宋体" w:cs="宋体"/>
          <w:u w:val="single"/>
        </w:rPr>
      </w:pPr>
      <w:r>
        <w:rPr>
          <w:rFonts w:ascii="宋体" w:hAnsi="宋体" w:cs="宋体" w:hint="eastAsia"/>
        </w:rPr>
        <w:t>银行账号：</w:t>
      </w:r>
    </w:p>
    <w:p w:rsidR="00F4097C" w:rsidRDefault="00F4097C" w:rsidP="00EC2052">
      <w:pPr>
        <w:spacing w:line="400" w:lineRule="exact"/>
        <w:ind w:firstLineChars="200" w:firstLine="480"/>
        <w:rPr>
          <w:rFonts w:ascii="宋体" w:cs="宋体"/>
        </w:rPr>
      </w:pPr>
    </w:p>
    <w:p w:rsidR="00F4097C" w:rsidRDefault="00F4097C" w:rsidP="00EC2052">
      <w:pPr>
        <w:spacing w:line="400" w:lineRule="exact"/>
        <w:ind w:right="160" w:firstLineChars="200" w:firstLine="480"/>
        <w:jc w:val="right"/>
        <w:rPr>
          <w:rFonts w:ascii="宋体" w:cs="宋体"/>
        </w:rPr>
      </w:pPr>
    </w:p>
    <w:p w:rsidR="00F4097C" w:rsidRDefault="00F4097C" w:rsidP="00EC2052">
      <w:pPr>
        <w:spacing w:line="400" w:lineRule="exact"/>
        <w:ind w:right="880" w:firstLineChars="200" w:firstLine="480"/>
        <w:jc w:val="right"/>
        <w:rPr>
          <w:rFonts w:ascii="宋体" w:cs="宋体"/>
        </w:rPr>
      </w:pPr>
      <w:r>
        <w:rPr>
          <w:rFonts w:ascii="宋体" w:hAnsi="宋体" w:cs="宋体" w:hint="eastAsia"/>
        </w:rPr>
        <w:t>供应商名称：（加盖财务专用章）</w:t>
      </w:r>
    </w:p>
    <w:p w:rsidR="00F4097C" w:rsidRDefault="00F4097C" w:rsidP="00EC2052">
      <w:pPr>
        <w:spacing w:line="400" w:lineRule="exact"/>
        <w:ind w:right="640" w:firstLineChars="1600" w:firstLine="3840"/>
        <w:rPr>
          <w:rFonts w:ascii="Times New Roman Regular" w:eastAsia="仿宋_GB2312" w:hAnsi="Times New Roman Regular" w:cs="Times New Roman Regular"/>
        </w:rPr>
      </w:pPr>
      <w:r>
        <w:rPr>
          <w:rFonts w:ascii="宋体" w:hAnsi="宋体" w:cs="宋体" w:hint="eastAsia"/>
        </w:rPr>
        <w:t>日期：</w:t>
      </w:r>
      <w:r w:rsidR="00EC2052">
        <w:rPr>
          <w:rFonts w:ascii="宋体" w:hAnsi="宋体" w:cs="宋体" w:hint="eastAsia"/>
        </w:rPr>
        <w:t xml:space="preserve">       年    月   日</w:t>
      </w:r>
    </w:p>
    <w:p w:rsidR="00F4097C" w:rsidRDefault="00F4097C">
      <w:pPr>
        <w:snapToGrid w:val="0"/>
        <w:spacing w:line="400" w:lineRule="exact"/>
        <w:ind w:right="420" w:firstLineChars="1700" w:firstLine="4080"/>
        <w:rPr>
          <w:rFonts w:ascii="宋体" w:cs="宋体"/>
        </w:rPr>
      </w:pPr>
    </w:p>
    <w:sectPr w:rsidR="00F4097C" w:rsidSect="00927226">
      <w:pgSz w:w="11906" w:h="16838"/>
      <w:pgMar w:top="1440" w:right="1797" w:bottom="1440" w:left="179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3D5F" w:rsidRDefault="004A3D5F">
      <w:pPr>
        <w:spacing w:line="240" w:lineRule="auto"/>
      </w:pPr>
      <w:r>
        <w:separator/>
      </w:r>
    </w:p>
  </w:endnote>
  <w:endnote w:type="continuationSeparator" w:id="0">
    <w:p w:rsidR="004A3D5F" w:rsidRDefault="004A3D5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E0000AFF" w:usb1="00007843" w:usb2="00000001" w:usb3="00000000" w:csb0="400001BF" w:csb1="DFF7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CDD" w:rsidRDefault="000F5CDD">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CDD" w:rsidRDefault="000F5CDD">
    <w:pPr>
      <w:spacing w:line="240" w:lineRule="auto"/>
      <w:rPr>
        <w:rFonts w:cs="Times New Roman"/>
      </w:rPr>
    </w:pPr>
  </w:p>
  <w:p w:rsidR="000F5CDD" w:rsidRDefault="000F5CDD"/>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CDD" w:rsidRDefault="000F5CDD">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CDD" w:rsidRDefault="0029556F">
    <w:pPr>
      <w:spacing w:line="240" w:lineRule="auto"/>
    </w:pPr>
    <w:r>
      <w:rPr>
        <w:noProof/>
      </w:rPr>
      <w:pict>
        <v:shapetype id="_x0000_t202" coordsize="21600,21600" o:spt="202" path="m,l,21600r21600,l21600,xe">
          <v:stroke joinstyle="miter"/>
          <v:path gradientshapeok="t" o:connecttype="rect"/>
        </v:shapetype>
        <v:shape id="文本框 2" o:spid="_x0000_s4098" type="#_x0000_t202" style="position:absolute;margin-left:204.9pt;margin-top:.1pt;width:11.25pt;height:15.75pt;z-index:251660288;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" filled="f" stroked="f">
          <v:textbox inset="0,0,0,0">
            <w:txbxContent>
              <w:p w:rsidR="000F5CDD" w:rsidRDefault="0029556F">
                <w:pPr>
                  <w:pStyle w:val="ab"/>
                </w:pPr>
                <w:r>
                  <w:rPr>
                    <w:rStyle w:val="af2"/>
                    <w:rFonts w:cs="Calibri"/>
                  </w:rPr>
                  <w:fldChar w:fldCharType="begin"/>
                </w:r>
                <w:r w:rsidR="000F5CDD">
                  <w:rPr>
                    <w:rStyle w:val="af2"/>
                    <w:rFonts w:cs="Calibri"/>
                  </w:rPr>
                  <w:instrText xml:space="preserve"> PAGE </w:instrText>
                </w:r>
                <w:r w:rsidR="000F5CDD">
                  <w:rPr>
                    <w:rFonts w:cs="Calibri"/>
                    <w:sz w:val="24"/>
                    <w:szCs w:val="24"/>
                  </w:rPr>
                  <w:instrText>1</w:instrText>
                </w:r>
                <w:r>
                  <w:rPr>
                    <w:rStyle w:val="af2"/>
                    <w:rFonts w:cs="Calibri"/>
                  </w:rPr>
                  <w:fldChar w:fldCharType="separate"/>
                </w:r>
                <w:r w:rsidR="00F07E65">
                  <w:rPr>
                    <w:rStyle w:val="af2"/>
                    <w:rFonts w:cs="Calibri"/>
                    <w:noProof/>
                  </w:rPr>
                  <w:t>4</w:t>
                </w:r>
                <w:r>
                  <w:rPr>
                    <w:rStyle w:val="af2"/>
                    <w:rFonts w:cs="Calibri"/>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CDD" w:rsidRDefault="0029556F">
    <w:pPr>
      <w:pStyle w:val="ab"/>
    </w:pPr>
    <w:r>
      <w:rPr>
        <w:noProof/>
      </w:rPr>
      <w:pict>
        <v:shapetype id="_x0000_t202" coordsize="21600,21600" o:spt="202" path="m,l,21600r21600,l21600,xe">
          <v:stroke joinstyle="miter"/>
          <v:path gradientshapeok="t" o:connecttype="rect"/>
        </v:shapetype>
        <v:shape id="文本框 1" o:spid="_x0000_s4097" type="#_x0000_t202" style="position:absolute;margin-left:0;margin-top:0;width:2in;height:2in;z-index:251662336;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" filled="f" stroked="f">
          <v:textbox style="mso-fit-shape-to-text:t" inset="0,0,0,0">
            <w:txbxContent>
              <w:p w:rsidR="000F5CDD" w:rsidRDefault="0029556F">
                <w:pPr>
                  <w:pStyle w:val="ab"/>
                </w:pPr>
                <w:r>
                  <w:fldChar w:fldCharType="begin"/>
                </w:r>
                <w:r w:rsidR="000F5CDD">
                  <w:instrText xml:space="preserve"> PAGE  \* MERGEFORMAT </w:instrText>
                </w:r>
                <w:r>
                  <w:fldChar w:fldCharType="separate"/>
                </w:r>
                <w:r w:rsidR="000F5CDD">
                  <w:rPr>
                    <w:noProof/>
                  </w:rPr>
                  <w:t>2</w:t>
                </w:r>
                <w:r>
                  <w:rPr>
                    <w:noProof/>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3D5F" w:rsidRDefault="004A3D5F">
      <w:pPr>
        <w:spacing w:line="240" w:lineRule="auto"/>
      </w:pPr>
      <w:r>
        <w:separator/>
      </w:r>
    </w:p>
  </w:footnote>
  <w:footnote w:type="continuationSeparator" w:id="0">
    <w:p w:rsidR="004A3D5F" w:rsidRDefault="004A3D5F">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CDD" w:rsidRDefault="000F5CDD">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CDD" w:rsidRDefault="000F5CDD" w:rsidP="000212A1">
    <w:pPr>
      <w:pStyle w:val="ac"/>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CDD" w:rsidRDefault="000F5CDD">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800CD78"/>
    <w:multiLevelType w:val="singleLevel"/>
    <w:tmpl w:val="9800CD78"/>
    <w:lvl w:ilvl="0">
      <w:start w:val="1"/>
      <w:numFmt w:val="decimal"/>
      <w:suff w:val="space"/>
      <w:lvlText w:val="%1."/>
      <w:lvlJc w:val="left"/>
      <w:rPr>
        <w:rFonts w:cs="Times New Roman"/>
      </w:rPr>
    </w:lvl>
  </w:abstractNum>
  <w:abstractNum w:abstractNumId="1">
    <w:nsid w:val="F3F74CF7"/>
    <w:multiLevelType w:val="singleLevel"/>
    <w:tmpl w:val="F3F74CF7"/>
    <w:lvl w:ilvl="0">
      <w:start w:val="1"/>
      <w:numFmt w:val="decimal"/>
      <w:suff w:val="space"/>
      <w:lvlText w:val="%1."/>
      <w:lvlJc w:val="left"/>
      <w:rPr>
        <w:rFonts w:cs="Times New Roman"/>
      </w:rPr>
    </w:lvl>
  </w:abstractNum>
  <w:abstractNum w:abstractNumId="2">
    <w:nsid w:val="FFC6F172"/>
    <w:multiLevelType w:val="multilevel"/>
    <w:tmpl w:val="FFC6F172"/>
    <w:lvl w:ilvl="0">
      <w:start w:val="1"/>
      <w:numFmt w:val="decimal"/>
      <w:suff w:val="nothing"/>
      <w:lvlText w:val="（%1）"/>
      <w:lvlJc w:val="left"/>
      <w:rPr>
        <w:rFonts w:ascii="Times New Roman" w:hAnsi="Times New Roman" w:cs="Times New Roman" w:hint="default"/>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3">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4">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5">
    <w:nsid w:val="02C147A6"/>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6">
    <w:nsid w:val="062B4FE6"/>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7">
    <w:nsid w:val="07523A90"/>
    <w:multiLevelType w:val="multilevel"/>
    <w:tmpl w:val="A774BAE8"/>
    <w:lvl w:ilvl="0">
      <w:start w:val="1"/>
      <w:numFmt w:val="decimalEnclosedCircle"/>
      <w:lvlText w:val="%1"/>
      <w:lvlJc w:val="left"/>
      <w:pPr>
        <w:ind w:left="360" w:hanging="360"/>
      </w:pPr>
      <w:rPr>
        <w:rFonts w:asciiTheme="minorHAnsi" w:hAnsiTheme="minorHAnsi" w:cstheme="minorHAnsi"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
    <w:nsid w:val="07590DFA"/>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9">
    <w:nsid w:val="10985A28"/>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10">
    <w:nsid w:val="1ABE1111"/>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11">
    <w:nsid w:val="22D21A30"/>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12">
    <w:nsid w:val="252B2336"/>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13">
    <w:nsid w:val="28BE3C8D"/>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14">
    <w:nsid w:val="2B4820FE"/>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15">
    <w:nsid w:val="2C7E1910"/>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16">
    <w:nsid w:val="35747064"/>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17">
    <w:nsid w:val="36785AF4"/>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18">
    <w:nsid w:val="3AEC347D"/>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19">
    <w:nsid w:val="3D547094"/>
    <w:multiLevelType w:val="hybridMultilevel"/>
    <w:tmpl w:val="25F6D340"/>
    <w:lvl w:ilvl="0" w:tplc="CC485B66">
      <w:start w:val="1"/>
      <w:numFmt w:val="decimalEnclosedCircle"/>
      <w:lvlText w:val="%1"/>
      <w:lvlJc w:val="left"/>
      <w:pPr>
        <w:ind w:left="360" w:hanging="360"/>
      </w:pPr>
      <w:rPr>
        <w:rFonts w:asciiTheme="minorHAnsi" w:hAnsiTheme="minorHAnsi" w:cstheme="minorHAnsi"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20">
    <w:nsid w:val="4A265CF2"/>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21">
    <w:nsid w:val="5027301D"/>
    <w:multiLevelType w:val="singleLevel"/>
    <w:tmpl w:val="5027301D"/>
    <w:lvl w:ilvl="0">
      <w:start w:val="2"/>
      <w:numFmt w:val="decimal"/>
      <w:lvlText w:val="%1."/>
      <w:lvlJc w:val="left"/>
      <w:pPr>
        <w:tabs>
          <w:tab w:val="left" w:pos="312"/>
        </w:tabs>
      </w:pPr>
      <w:rPr>
        <w:rFonts w:cs="Times New Roman"/>
      </w:rPr>
    </w:lvl>
  </w:abstractNum>
  <w:abstractNum w:abstractNumId="22">
    <w:nsid w:val="511428A9"/>
    <w:multiLevelType w:val="hybridMultilevel"/>
    <w:tmpl w:val="BC1E7E0C"/>
    <w:lvl w:ilvl="0" w:tplc="D6621714">
      <w:start w:val="1"/>
      <w:numFmt w:val="decimalEnclosedCircle"/>
      <w:lvlText w:val="%1"/>
      <w:lvlJc w:val="left"/>
      <w:pPr>
        <w:ind w:left="360" w:hanging="360"/>
      </w:pPr>
      <w:rPr>
        <w:rFonts w:cs="Times New Roman" w:hint="default"/>
      </w:rPr>
    </w:lvl>
    <w:lvl w:ilvl="1" w:tplc="04090019" w:tentative="1">
      <w:start w:val="1"/>
      <w:numFmt w:val="lowerLetter"/>
      <w:lvlText w:val="%2)"/>
      <w:lvlJc w:val="left"/>
      <w:pPr>
        <w:ind w:left="880" w:hanging="440"/>
      </w:pPr>
      <w:rPr>
        <w:rFonts w:cs="Times New Roman"/>
      </w:rPr>
    </w:lvl>
    <w:lvl w:ilvl="2" w:tplc="0409001B" w:tentative="1">
      <w:start w:val="1"/>
      <w:numFmt w:val="lowerRoman"/>
      <w:lvlText w:val="%3."/>
      <w:lvlJc w:val="right"/>
      <w:pPr>
        <w:ind w:left="1320" w:hanging="440"/>
      </w:pPr>
      <w:rPr>
        <w:rFonts w:cs="Times New Roman"/>
      </w:rPr>
    </w:lvl>
    <w:lvl w:ilvl="3" w:tplc="0409000F" w:tentative="1">
      <w:start w:val="1"/>
      <w:numFmt w:val="decimal"/>
      <w:lvlText w:val="%4."/>
      <w:lvlJc w:val="left"/>
      <w:pPr>
        <w:ind w:left="1760" w:hanging="440"/>
      </w:pPr>
      <w:rPr>
        <w:rFonts w:cs="Times New Roman"/>
      </w:rPr>
    </w:lvl>
    <w:lvl w:ilvl="4" w:tplc="04090019" w:tentative="1">
      <w:start w:val="1"/>
      <w:numFmt w:val="lowerLetter"/>
      <w:lvlText w:val="%5)"/>
      <w:lvlJc w:val="left"/>
      <w:pPr>
        <w:ind w:left="2200" w:hanging="440"/>
      </w:pPr>
      <w:rPr>
        <w:rFonts w:cs="Times New Roman"/>
      </w:rPr>
    </w:lvl>
    <w:lvl w:ilvl="5" w:tplc="0409001B" w:tentative="1">
      <w:start w:val="1"/>
      <w:numFmt w:val="lowerRoman"/>
      <w:lvlText w:val="%6."/>
      <w:lvlJc w:val="right"/>
      <w:pPr>
        <w:ind w:left="2640" w:hanging="440"/>
      </w:pPr>
      <w:rPr>
        <w:rFonts w:cs="Times New Roman"/>
      </w:rPr>
    </w:lvl>
    <w:lvl w:ilvl="6" w:tplc="0409000F" w:tentative="1">
      <w:start w:val="1"/>
      <w:numFmt w:val="decimal"/>
      <w:lvlText w:val="%7."/>
      <w:lvlJc w:val="left"/>
      <w:pPr>
        <w:ind w:left="3080" w:hanging="440"/>
      </w:pPr>
      <w:rPr>
        <w:rFonts w:cs="Times New Roman"/>
      </w:rPr>
    </w:lvl>
    <w:lvl w:ilvl="7" w:tplc="04090019" w:tentative="1">
      <w:start w:val="1"/>
      <w:numFmt w:val="lowerLetter"/>
      <w:lvlText w:val="%8)"/>
      <w:lvlJc w:val="left"/>
      <w:pPr>
        <w:ind w:left="3520" w:hanging="440"/>
      </w:pPr>
      <w:rPr>
        <w:rFonts w:cs="Times New Roman"/>
      </w:rPr>
    </w:lvl>
    <w:lvl w:ilvl="8" w:tplc="0409001B" w:tentative="1">
      <w:start w:val="1"/>
      <w:numFmt w:val="lowerRoman"/>
      <w:lvlText w:val="%9."/>
      <w:lvlJc w:val="right"/>
      <w:pPr>
        <w:ind w:left="3960" w:hanging="440"/>
      </w:pPr>
      <w:rPr>
        <w:rFonts w:cs="Times New Roman"/>
      </w:rPr>
    </w:lvl>
  </w:abstractNum>
  <w:abstractNum w:abstractNumId="23">
    <w:nsid w:val="53343246"/>
    <w:multiLevelType w:val="hybridMultilevel"/>
    <w:tmpl w:val="BD48E376"/>
    <w:lvl w:ilvl="0" w:tplc="BB30ADAA">
      <w:start w:val="1"/>
      <w:numFmt w:val="decimalEnclosedCircle"/>
      <w:lvlText w:val="%1"/>
      <w:lvlJc w:val="left"/>
      <w:pPr>
        <w:ind w:left="360" w:hanging="360"/>
      </w:pPr>
      <w:rPr>
        <w:rFonts w:cs="宋体" w:hint="default"/>
      </w:rPr>
    </w:lvl>
    <w:lvl w:ilvl="1" w:tplc="04090019" w:tentative="1">
      <w:start w:val="1"/>
      <w:numFmt w:val="lowerLetter"/>
      <w:lvlText w:val="%2)"/>
      <w:lvlJc w:val="left"/>
      <w:pPr>
        <w:ind w:left="880" w:hanging="440"/>
      </w:pPr>
      <w:rPr>
        <w:rFonts w:cs="Times New Roman"/>
      </w:rPr>
    </w:lvl>
    <w:lvl w:ilvl="2" w:tplc="0409001B" w:tentative="1">
      <w:start w:val="1"/>
      <w:numFmt w:val="lowerRoman"/>
      <w:lvlText w:val="%3."/>
      <w:lvlJc w:val="right"/>
      <w:pPr>
        <w:ind w:left="1320" w:hanging="440"/>
      </w:pPr>
      <w:rPr>
        <w:rFonts w:cs="Times New Roman"/>
      </w:rPr>
    </w:lvl>
    <w:lvl w:ilvl="3" w:tplc="0409000F" w:tentative="1">
      <w:start w:val="1"/>
      <w:numFmt w:val="decimal"/>
      <w:lvlText w:val="%4."/>
      <w:lvlJc w:val="left"/>
      <w:pPr>
        <w:ind w:left="1760" w:hanging="440"/>
      </w:pPr>
      <w:rPr>
        <w:rFonts w:cs="Times New Roman"/>
      </w:rPr>
    </w:lvl>
    <w:lvl w:ilvl="4" w:tplc="04090019" w:tentative="1">
      <w:start w:val="1"/>
      <w:numFmt w:val="lowerLetter"/>
      <w:lvlText w:val="%5)"/>
      <w:lvlJc w:val="left"/>
      <w:pPr>
        <w:ind w:left="2200" w:hanging="440"/>
      </w:pPr>
      <w:rPr>
        <w:rFonts w:cs="Times New Roman"/>
      </w:rPr>
    </w:lvl>
    <w:lvl w:ilvl="5" w:tplc="0409001B" w:tentative="1">
      <w:start w:val="1"/>
      <w:numFmt w:val="lowerRoman"/>
      <w:lvlText w:val="%6."/>
      <w:lvlJc w:val="right"/>
      <w:pPr>
        <w:ind w:left="2640" w:hanging="440"/>
      </w:pPr>
      <w:rPr>
        <w:rFonts w:cs="Times New Roman"/>
      </w:rPr>
    </w:lvl>
    <w:lvl w:ilvl="6" w:tplc="0409000F" w:tentative="1">
      <w:start w:val="1"/>
      <w:numFmt w:val="decimal"/>
      <w:lvlText w:val="%7."/>
      <w:lvlJc w:val="left"/>
      <w:pPr>
        <w:ind w:left="3080" w:hanging="440"/>
      </w:pPr>
      <w:rPr>
        <w:rFonts w:cs="Times New Roman"/>
      </w:rPr>
    </w:lvl>
    <w:lvl w:ilvl="7" w:tplc="04090019" w:tentative="1">
      <w:start w:val="1"/>
      <w:numFmt w:val="lowerLetter"/>
      <w:lvlText w:val="%8)"/>
      <w:lvlJc w:val="left"/>
      <w:pPr>
        <w:ind w:left="3520" w:hanging="440"/>
      </w:pPr>
      <w:rPr>
        <w:rFonts w:cs="Times New Roman"/>
      </w:rPr>
    </w:lvl>
    <w:lvl w:ilvl="8" w:tplc="0409001B" w:tentative="1">
      <w:start w:val="1"/>
      <w:numFmt w:val="lowerRoman"/>
      <w:lvlText w:val="%9."/>
      <w:lvlJc w:val="right"/>
      <w:pPr>
        <w:ind w:left="3960" w:hanging="440"/>
      </w:pPr>
      <w:rPr>
        <w:rFonts w:cs="Times New Roman"/>
      </w:rPr>
    </w:lvl>
  </w:abstractNum>
  <w:abstractNum w:abstractNumId="24">
    <w:nsid w:val="54492F22"/>
    <w:multiLevelType w:val="multilevel"/>
    <w:tmpl w:val="C28C1B6A"/>
    <w:lvl w:ilvl="0">
      <w:start w:val="1"/>
      <w:numFmt w:val="decimalEnclosedCircle"/>
      <w:lvlText w:val="%1"/>
      <w:lvlJc w:val="left"/>
      <w:pPr>
        <w:ind w:left="360" w:hanging="360"/>
      </w:pPr>
      <w:rPr>
        <w:rFonts w:asciiTheme="minorHAnsi" w:hAnsiTheme="minorHAnsi" w:cstheme="minorHAnsi"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nsid w:val="57657CAE"/>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26">
    <w:nsid w:val="58C61288"/>
    <w:multiLevelType w:val="singleLevel"/>
    <w:tmpl w:val="58C61288"/>
    <w:lvl w:ilvl="0">
      <w:start w:val="1"/>
      <w:numFmt w:val="decimal"/>
      <w:suff w:val="nothing"/>
      <w:lvlText w:val="（%1）"/>
      <w:lvlJc w:val="left"/>
      <w:rPr>
        <w:rFonts w:cs="Times New Roman"/>
      </w:rPr>
    </w:lvl>
  </w:abstractNum>
  <w:abstractNum w:abstractNumId="27">
    <w:nsid w:val="5CF276C0"/>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28">
    <w:nsid w:val="61084E26"/>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29">
    <w:nsid w:val="615959E3"/>
    <w:multiLevelType w:val="hybridMultilevel"/>
    <w:tmpl w:val="B204BD1C"/>
    <w:lvl w:ilvl="0" w:tplc="6338F814">
      <w:start w:val="1"/>
      <w:numFmt w:val="decimalEnclosedCircle"/>
      <w:lvlText w:val="%1"/>
      <w:lvlJc w:val="left"/>
      <w:pPr>
        <w:ind w:left="360" w:hanging="360"/>
      </w:pPr>
      <w:rPr>
        <w:rFonts w:asciiTheme="minorHAnsi" w:hAnsiTheme="minorHAnsi" w:cstheme="minorHAnsi"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30">
    <w:nsid w:val="66DF4198"/>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31">
    <w:nsid w:val="6CDA2E8C"/>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32">
    <w:nsid w:val="6D828951"/>
    <w:multiLevelType w:val="multilevel"/>
    <w:tmpl w:val="92A41FF8"/>
    <w:lvl w:ilvl="0">
      <w:start w:val="1"/>
      <w:numFmt w:val="decimalEnclosedCircle"/>
      <w:lvlText w:val="%1"/>
      <w:lvlJc w:val="left"/>
      <w:pPr>
        <w:ind w:left="360" w:hanging="360"/>
      </w:pPr>
      <w:rPr>
        <w:rFonts w:asciiTheme="minorHAnsi" w:hAnsiTheme="minorHAnsi" w:cstheme="minorHAnsi"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3">
    <w:nsid w:val="6E7A1BE5"/>
    <w:multiLevelType w:val="hybridMultilevel"/>
    <w:tmpl w:val="23C48086"/>
    <w:lvl w:ilvl="0" w:tplc="3B049B1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34">
    <w:nsid w:val="70B515B9"/>
    <w:multiLevelType w:val="singleLevel"/>
    <w:tmpl w:val="70B515B9"/>
    <w:lvl w:ilvl="0">
      <w:start w:val="2"/>
      <w:numFmt w:val="chineseCounting"/>
      <w:suff w:val="nothing"/>
      <w:lvlText w:val="%1、"/>
      <w:lvlJc w:val="left"/>
      <w:rPr>
        <w:rFonts w:cs="Times New Roman" w:hint="eastAsia"/>
      </w:rPr>
    </w:lvl>
  </w:abstractNum>
  <w:abstractNum w:abstractNumId="35">
    <w:nsid w:val="735D1708"/>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36">
    <w:nsid w:val="78B17320"/>
    <w:multiLevelType w:val="hybridMultilevel"/>
    <w:tmpl w:val="BC1E7E0C"/>
    <w:lvl w:ilvl="0" w:tplc="FFFFFFFF">
      <w:start w:val="1"/>
      <w:numFmt w:val="decimalEnclosedCircle"/>
      <w:lvlText w:val="%1"/>
      <w:lvlJc w:val="left"/>
      <w:pPr>
        <w:ind w:left="360" w:hanging="360"/>
      </w:pPr>
      <w:rPr>
        <w:rFonts w:cs="Times New Roman"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abstractNum w:abstractNumId="37">
    <w:nsid w:val="7AE329DC"/>
    <w:multiLevelType w:val="hybridMultilevel"/>
    <w:tmpl w:val="2BF0E860"/>
    <w:lvl w:ilvl="0" w:tplc="4288EBBC">
      <w:start w:val="1"/>
      <w:numFmt w:val="decimalEnclosedCircle"/>
      <w:lvlText w:val="%1"/>
      <w:lvlJc w:val="left"/>
      <w:pPr>
        <w:ind w:left="360" w:hanging="360"/>
      </w:pPr>
      <w:rPr>
        <w:rFonts w:hAnsi="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8">
    <w:nsid w:val="7EF67489"/>
    <w:multiLevelType w:val="hybridMultilevel"/>
    <w:tmpl w:val="B6AC5D72"/>
    <w:lvl w:ilvl="0" w:tplc="77D6ADDA">
      <w:start w:val="1"/>
      <w:numFmt w:val="decimalEnclosedCircle"/>
      <w:lvlText w:val="%1"/>
      <w:lvlJc w:val="left"/>
      <w:pPr>
        <w:ind w:left="360" w:hanging="360"/>
      </w:pPr>
      <w:rPr>
        <w:rFonts w:asciiTheme="minorHAnsi" w:hAnsiTheme="minorHAnsi" w:cstheme="minorHAnsi" w:hint="default"/>
      </w:rPr>
    </w:lvl>
    <w:lvl w:ilvl="1" w:tplc="FFFFFFFF" w:tentative="1">
      <w:start w:val="1"/>
      <w:numFmt w:val="lowerLetter"/>
      <w:lvlText w:val="%2)"/>
      <w:lvlJc w:val="left"/>
      <w:pPr>
        <w:ind w:left="880" w:hanging="440"/>
      </w:pPr>
      <w:rPr>
        <w:rFonts w:cs="Times New Roman"/>
      </w:rPr>
    </w:lvl>
    <w:lvl w:ilvl="2" w:tplc="FFFFFFFF" w:tentative="1">
      <w:start w:val="1"/>
      <w:numFmt w:val="lowerRoman"/>
      <w:lvlText w:val="%3."/>
      <w:lvlJc w:val="right"/>
      <w:pPr>
        <w:ind w:left="1320" w:hanging="440"/>
      </w:pPr>
      <w:rPr>
        <w:rFonts w:cs="Times New Roman"/>
      </w:rPr>
    </w:lvl>
    <w:lvl w:ilvl="3" w:tplc="FFFFFFFF" w:tentative="1">
      <w:start w:val="1"/>
      <w:numFmt w:val="decimal"/>
      <w:lvlText w:val="%4."/>
      <w:lvlJc w:val="left"/>
      <w:pPr>
        <w:ind w:left="1760" w:hanging="440"/>
      </w:pPr>
      <w:rPr>
        <w:rFonts w:cs="Times New Roman"/>
      </w:rPr>
    </w:lvl>
    <w:lvl w:ilvl="4" w:tplc="FFFFFFFF" w:tentative="1">
      <w:start w:val="1"/>
      <w:numFmt w:val="lowerLetter"/>
      <w:lvlText w:val="%5)"/>
      <w:lvlJc w:val="left"/>
      <w:pPr>
        <w:ind w:left="2200" w:hanging="440"/>
      </w:pPr>
      <w:rPr>
        <w:rFonts w:cs="Times New Roman"/>
      </w:rPr>
    </w:lvl>
    <w:lvl w:ilvl="5" w:tplc="FFFFFFFF" w:tentative="1">
      <w:start w:val="1"/>
      <w:numFmt w:val="lowerRoman"/>
      <w:lvlText w:val="%6."/>
      <w:lvlJc w:val="right"/>
      <w:pPr>
        <w:ind w:left="2640" w:hanging="440"/>
      </w:pPr>
      <w:rPr>
        <w:rFonts w:cs="Times New Roman"/>
      </w:rPr>
    </w:lvl>
    <w:lvl w:ilvl="6" w:tplc="FFFFFFFF" w:tentative="1">
      <w:start w:val="1"/>
      <w:numFmt w:val="decimal"/>
      <w:lvlText w:val="%7."/>
      <w:lvlJc w:val="left"/>
      <w:pPr>
        <w:ind w:left="3080" w:hanging="440"/>
      </w:pPr>
      <w:rPr>
        <w:rFonts w:cs="Times New Roman"/>
      </w:rPr>
    </w:lvl>
    <w:lvl w:ilvl="7" w:tplc="FFFFFFFF" w:tentative="1">
      <w:start w:val="1"/>
      <w:numFmt w:val="lowerLetter"/>
      <w:lvlText w:val="%8)"/>
      <w:lvlJc w:val="left"/>
      <w:pPr>
        <w:ind w:left="3520" w:hanging="440"/>
      </w:pPr>
      <w:rPr>
        <w:rFonts w:cs="Times New Roman"/>
      </w:rPr>
    </w:lvl>
    <w:lvl w:ilvl="8" w:tplc="FFFFFFFF" w:tentative="1">
      <w:start w:val="1"/>
      <w:numFmt w:val="lowerRoman"/>
      <w:lvlText w:val="%9."/>
      <w:lvlJc w:val="right"/>
      <w:pPr>
        <w:ind w:left="3960" w:hanging="440"/>
      </w:pPr>
      <w:rPr>
        <w:rFonts w:cs="Times New Roman"/>
      </w:rPr>
    </w:lvl>
  </w:abstractNum>
  <w:num w:numId="1">
    <w:abstractNumId w:val="3"/>
  </w:num>
  <w:num w:numId="2">
    <w:abstractNumId w:val="4"/>
  </w:num>
  <w:num w:numId="3">
    <w:abstractNumId w:val="26"/>
  </w:num>
  <w:num w:numId="4">
    <w:abstractNumId w:val="21"/>
  </w:num>
  <w:num w:numId="5">
    <w:abstractNumId w:val="0"/>
  </w:num>
  <w:num w:numId="6">
    <w:abstractNumId w:val="34"/>
  </w:num>
  <w:num w:numId="7">
    <w:abstractNumId w:val="2"/>
  </w:num>
  <w:num w:numId="8">
    <w:abstractNumId w:val="1"/>
  </w:num>
  <w:num w:numId="9">
    <w:abstractNumId w:val="22"/>
  </w:num>
  <w:num w:numId="10">
    <w:abstractNumId w:val="5"/>
  </w:num>
  <w:num w:numId="11">
    <w:abstractNumId w:val="36"/>
  </w:num>
  <w:num w:numId="12">
    <w:abstractNumId w:val="28"/>
  </w:num>
  <w:num w:numId="13">
    <w:abstractNumId w:val="27"/>
  </w:num>
  <w:num w:numId="14">
    <w:abstractNumId w:val="6"/>
  </w:num>
  <w:num w:numId="15">
    <w:abstractNumId w:val="29"/>
  </w:num>
  <w:num w:numId="16">
    <w:abstractNumId w:val="19"/>
  </w:num>
  <w:num w:numId="17">
    <w:abstractNumId w:val="23"/>
  </w:num>
  <w:num w:numId="18">
    <w:abstractNumId w:val="33"/>
  </w:num>
  <w:num w:numId="19">
    <w:abstractNumId w:val="8"/>
  </w:num>
  <w:num w:numId="20">
    <w:abstractNumId w:val="15"/>
  </w:num>
  <w:num w:numId="21">
    <w:abstractNumId w:val="13"/>
  </w:num>
  <w:num w:numId="22">
    <w:abstractNumId w:val="16"/>
  </w:num>
  <w:num w:numId="23">
    <w:abstractNumId w:val="35"/>
  </w:num>
  <w:num w:numId="24">
    <w:abstractNumId w:val="30"/>
  </w:num>
  <w:num w:numId="25">
    <w:abstractNumId w:val="20"/>
  </w:num>
  <w:num w:numId="26">
    <w:abstractNumId w:val="10"/>
  </w:num>
  <w:num w:numId="27">
    <w:abstractNumId w:val="31"/>
  </w:num>
  <w:num w:numId="28">
    <w:abstractNumId w:val="11"/>
  </w:num>
  <w:num w:numId="29">
    <w:abstractNumId w:val="9"/>
  </w:num>
  <w:num w:numId="30">
    <w:abstractNumId w:val="25"/>
  </w:num>
  <w:num w:numId="31">
    <w:abstractNumId w:val="18"/>
  </w:num>
  <w:num w:numId="32">
    <w:abstractNumId w:val="12"/>
  </w:num>
  <w:num w:numId="33">
    <w:abstractNumId w:val="17"/>
  </w:num>
  <w:num w:numId="34">
    <w:abstractNumId w:val="14"/>
  </w:num>
  <w:num w:numId="35">
    <w:abstractNumId w:val="38"/>
  </w:num>
  <w:num w:numId="36">
    <w:abstractNumId w:val="37"/>
  </w:num>
  <w:num w:numId="37">
    <w:abstractNumId w:val="24"/>
  </w:num>
  <w:num w:numId="38">
    <w:abstractNumId w:val="7"/>
  </w:num>
  <w:num w:numId="39">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5122"/>
    <o:shapelayout v:ext="edit">
      <o:idmap v:ext="edit" data="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TIwNmI4MWMwYjc4NGFjYWJkYzU1MDRhNzE5NzYwMWEifQ=="/>
  </w:docVars>
  <w:rsids>
    <w:rsidRoot w:val="009912FC"/>
    <w:rsid w:val="BBFD7AC7"/>
    <w:rsid w:val="CDCB783C"/>
    <w:rsid w:val="EF6A7021"/>
    <w:rsid w:val="EF6F47EE"/>
    <w:rsid w:val="EF997364"/>
    <w:rsid w:val="FAFF588E"/>
    <w:rsid w:val="FDFD322C"/>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2A1"/>
    <w:rsid w:val="000217B1"/>
    <w:rsid w:val="00022D5B"/>
    <w:rsid w:val="00023657"/>
    <w:rsid w:val="0002389A"/>
    <w:rsid w:val="00026ED3"/>
    <w:rsid w:val="00030C00"/>
    <w:rsid w:val="00030EFE"/>
    <w:rsid w:val="00032913"/>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57F2B"/>
    <w:rsid w:val="00060BCC"/>
    <w:rsid w:val="00062387"/>
    <w:rsid w:val="000625FE"/>
    <w:rsid w:val="00064092"/>
    <w:rsid w:val="000658D3"/>
    <w:rsid w:val="00066BE9"/>
    <w:rsid w:val="00070F4B"/>
    <w:rsid w:val="00071370"/>
    <w:rsid w:val="00073F61"/>
    <w:rsid w:val="0007447C"/>
    <w:rsid w:val="00076DEA"/>
    <w:rsid w:val="00076E5C"/>
    <w:rsid w:val="00076FC6"/>
    <w:rsid w:val="00080AB2"/>
    <w:rsid w:val="00081530"/>
    <w:rsid w:val="0008286F"/>
    <w:rsid w:val="00082D25"/>
    <w:rsid w:val="000834B8"/>
    <w:rsid w:val="000856AD"/>
    <w:rsid w:val="00086310"/>
    <w:rsid w:val="0008788C"/>
    <w:rsid w:val="00087C30"/>
    <w:rsid w:val="00095089"/>
    <w:rsid w:val="000952D6"/>
    <w:rsid w:val="000953FD"/>
    <w:rsid w:val="00095DB5"/>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2AEC"/>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6DC"/>
    <w:rsid w:val="000F5CDD"/>
    <w:rsid w:val="000F5D90"/>
    <w:rsid w:val="000F6239"/>
    <w:rsid w:val="000F69BF"/>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21DC"/>
    <w:rsid w:val="001247DE"/>
    <w:rsid w:val="00127835"/>
    <w:rsid w:val="0013254E"/>
    <w:rsid w:val="00133DC4"/>
    <w:rsid w:val="00135BEB"/>
    <w:rsid w:val="00135CE6"/>
    <w:rsid w:val="00135F16"/>
    <w:rsid w:val="001372B2"/>
    <w:rsid w:val="001404B7"/>
    <w:rsid w:val="001428DA"/>
    <w:rsid w:val="00143574"/>
    <w:rsid w:val="001438DD"/>
    <w:rsid w:val="0014694E"/>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03D0"/>
    <w:rsid w:val="00170DCC"/>
    <w:rsid w:val="0017114B"/>
    <w:rsid w:val="0017375B"/>
    <w:rsid w:val="00173BD8"/>
    <w:rsid w:val="00175E57"/>
    <w:rsid w:val="00175E8C"/>
    <w:rsid w:val="001760A8"/>
    <w:rsid w:val="00177292"/>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0F75"/>
    <w:rsid w:val="001B3AF3"/>
    <w:rsid w:val="001C01A1"/>
    <w:rsid w:val="001C088E"/>
    <w:rsid w:val="001C155A"/>
    <w:rsid w:val="001C1658"/>
    <w:rsid w:val="001C1D1C"/>
    <w:rsid w:val="001C31D4"/>
    <w:rsid w:val="001C447D"/>
    <w:rsid w:val="001C4791"/>
    <w:rsid w:val="001C6090"/>
    <w:rsid w:val="001C609F"/>
    <w:rsid w:val="001C6700"/>
    <w:rsid w:val="001C7C76"/>
    <w:rsid w:val="001D23C8"/>
    <w:rsid w:val="001D4012"/>
    <w:rsid w:val="001D4B7C"/>
    <w:rsid w:val="001D5037"/>
    <w:rsid w:val="001D7B84"/>
    <w:rsid w:val="001E0234"/>
    <w:rsid w:val="001E14EA"/>
    <w:rsid w:val="001E18F6"/>
    <w:rsid w:val="001E1A29"/>
    <w:rsid w:val="001E22CA"/>
    <w:rsid w:val="001E33ED"/>
    <w:rsid w:val="001E4CC3"/>
    <w:rsid w:val="001E52B7"/>
    <w:rsid w:val="001E54AA"/>
    <w:rsid w:val="001E5F39"/>
    <w:rsid w:val="001E7430"/>
    <w:rsid w:val="001F1873"/>
    <w:rsid w:val="001F2B57"/>
    <w:rsid w:val="001F5597"/>
    <w:rsid w:val="001F666B"/>
    <w:rsid w:val="00202050"/>
    <w:rsid w:val="00202B8E"/>
    <w:rsid w:val="00203D3D"/>
    <w:rsid w:val="002052E6"/>
    <w:rsid w:val="00210814"/>
    <w:rsid w:val="00212038"/>
    <w:rsid w:val="00212FCD"/>
    <w:rsid w:val="00214D1B"/>
    <w:rsid w:val="00214F4E"/>
    <w:rsid w:val="00216272"/>
    <w:rsid w:val="00216BAC"/>
    <w:rsid w:val="002206DE"/>
    <w:rsid w:val="002217D4"/>
    <w:rsid w:val="00221EED"/>
    <w:rsid w:val="0022307A"/>
    <w:rsid w:val="0022531C"/>
    <w:rsid w:val="0023097C"/>
    <w:rsid w:val="00231773"/>
    <w:rsid w:val="00237C3D"/>
    <w:rsid w:val="00241654"/>
    <w:rsid w:val="00243672"/>
    <w:rsid w:val="00245D8D"/>
    <w:rsid w:val="00246539"/>
    <w:rsid w:val="00247DEF"/>
    <w:rsid w:val="00250FC7"/>
    <w:rsid w:val="0025348C"/>
    <w:rsid w:val="002576CA"/>
    <w:rsid w:val="00257BDE"/>
    <w:rsid w:val="00257D52"/>
    <w:rsid w:val="00260A51"/>
    <w:rsid w:val="00264874"/>
    <w:rsid w:val="00264C37"/>
    <w:rsid w:val="00270474"/>
    <w:rsid w:val="00270EB4"/>
    <w:rsid w:val="002720BF"/>
    <w:rsid w:val="002728E5"/>
    <w:rsid w:val="00274849"/>
    <w:rsid w:val="00276798"/>
    <w:rsid w:val="00277331"/>
    <w:rsid w:val="0027748C"/>
    <w:rsid w:val="00281157"/>
    <w:rsid w:val="00282413"/>
    <w:rsid w:val="0028244B"/>
    <w:rsid w:val="00283624"/>
    <w:rsid w:val="002923D7"/>
    <w:rsid w:val="00292CEE"/>
    <w:rsid w:val="00292D5F"/>
    <w:rsid w:val="00293155"/>
    <w:rsid w:val="002932D9"/>
    <w:rsid w:val="002939AB"/>
    <w:rsid w:val="00293A83"/>
    <w:rsid w:val="002942DB"/>
    <w:rsid w:val="00294D61"/>
    <w:rsid w:val="0029556F"/>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0CB"/>
    <w:rsid w:val="002D14AF"/>
    <w:rsid w:val="002D290B"/>
    <w:rsid w:val="002D37F0"/>
    <w:rsid w:val="002D41FC"/>
    <w:rsid w:val="002D524F"/>
    <w:rsid w:val="002D5297"/>
    <w:rsid w:val="002D5E22"/>
    <w:rsid w:val="002D5F1A"/>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5A9"/>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0AC1"/>
    <w:rsid w:val="00342BCC"/>
    <w:rsid w:val="00346BB6"/>
    <w:rsid w:val="00347B7F"/>
    <w:rsid w:val="003505F0"/>
    <w:rsid w:val="00351805"/>
    <w:rsid w:val="0035489E"/>
    <w:rsid w:val="00355107"/>
    <w:rsid w:val="003569F2"/>
    <w:rsid w:val="00357BD2"/>
    <w:rsid w:val="00357EDC"/>
    <w:rsid w:val="00360367"/>
    <w:rsid w:val="00360461"/>
    <w:rsid w:val="003610DC"/>
    <w:rsid w:val="003615A5"/>
    <w:rsid w:val="0036255B"/>
    <w:rsid w:val="0036400B"/>
    <w:rsid w:val="00365FA2"/>
    <w:rsid w:val="0037002F"/>
    <w:rsid w:val="00370290"/>
    <w:rsid w:val="003702B1"/>
    <w:rsid w:val="003720C7"/>
    <w:rsid w:val="003727F1"/>
    <w:rsid w:val="00372958"/>
    <w:rsid w:val="003759A2"/>
    <w:rsid w:val="0037600C"/>
    <w:rsid w:val="00377764"/>
    <w:rsid w:val="00380CEA"/>
    <w:rsid w:val="00382A7F"/>
    <w:rsid w:val="00386F11"/>
    <w:rsid w:val="00394366"/>
    <w:rsid w:val="00396099"/>
    <w:rsid w:val="003962C3"/>
    <w:rsid w:val="00397163"/>
    <w:rsid w:val="0039757D"/>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2F0F"/>
    <w:rsid w:val="003C4406"/>
    <w:rsid w:val="003C476D"/>
    <w:rsid w:val="003C563B"/>
    <w:rsid w:val="003C7D0E"/>
    <w:rsid w:val="003D13E4"/>
    <w:rsid w:val="003D1B93"/>
    <w:rsid w:val="003D25ED"/>
    <w:rsid w:val="003D26C6"/>
    <w:rsid w:val="003D314B"/>
    <w:rsid w:val="003D321F"/>
    <w:rsid w:val="003D325C"/>
    <w:rsid w:val="003D5C93"/>
    <w:rsid w:val="003D5C9B"/>
    <w:rsid w:val="003D66FA"/>
    <w:rsid w:val="003D6975"/>
    <w:rsid w:val="003E4527"/>
    <w:rsid w:val="003E4A14"/>
    <w:rsid w:val="003E6266"/>
    <w:rsid w:val="003E694A"/>
    <w:rsid w:val="003F09BB"/>
    <w:rsid w:val="003F1110"/>
    <w:rsid w:val="003F26EB"/>
    <w:rsid w:val="003F321B"/>
    <w:rsid w:val="003F45F8"/>
    <w:rsid w:val="003F68F9"/>
    <w:rsid w:val="003F69A6"/>
    <w:rsid w:val="003F6A87"/>
    <w:rsid w:val="003F724B"/>
    <w:rsid w:val="00401355"/>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34CC"/>
    <w:rsid w:val="0045422B"/>
    <w:rsid w:val="00454265"/>
    <w:rsid w:val="0045515D"/>
    <w:rsid w:val="00455539"/>
    <w:rsid w:val="00455E7F"/>
    <w:rsid w:val="004569FD"/>
    <w:rsid w:val="00457ACA"/>
    <w:rsid w:val="00457CC9"/>
    <w:rsid w:val="00460D9B"/>
    <w:rsid w:val="00462482"/>
    <w:rsid w:val="00462EA2"/>
    <w:rsid w:val="004637F1"/>
    <w:rsid w:val="00463D9C"/>
    <w:rsid w:val="004658FF"/>
    <w:rsid w:val="00466732"/>
    <w:rsid w:val="00467FA7"/>
    <w:rsid w:val="0047077C"/>
    <w:rsid w:val="00470A1A"/>
    <w:rsid w:val="00473CC9"/>
    <w:rsid w:val="00474387"/>
    <w:rsid w:val="0047462F"/>
    <w:rsid w:val="0048007A"/>
    <w:rsid w:val="004837C6"/>
    <w:rsid w:val="00483B00"/>
    <w:rsid w:val="004843E7"/>
    <w:rsid w:val="00485326"/>
    <w:rsid w:val="00485836"/>
    <w:rsid w:val="00485FB7"/>
    <w:rsid w:val="00491135"/>
    <w:rsid w:val="004918F7"/>
    <w:rsid w:val="00492CD3"/>
    <w:rsid w:val="00494290"/>
    <w:rsid w:val="004959D8"/>
    <w:rsid w:val="00495DC5"/>
    <w:rsid w:val="00496AA5"/>
    <w:rsid w:val="0049776D"/>
    <w:rsid w:val="004A26EC"/>
    <w:rsid w:val="004A2D48"/>
    <w:rsid w:val="004A2E7C"/>
    <w:rsid w:val="004A3245"/>
    <w:rsid w:val="004A3D5F"/>
    <w:rsid w:val="004A49AC"/>
    <w:rsid w:val="004A55E9"/>
    <w:rsid w:val="004A622B"/>
    <w:rsid w:val="004A64CA"/>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D6D46"/>
    <w:rsid w:val="004E1116"/>
    <w:rsid w:val="004E6166"/>
    <w:rsid w:val="004F1DF1"/>
    <w:rsid w:val="004F242A"/>
    <w:rsid w:val="004F29DD"/>
    <w:rsid w:val="004F31DF"/>
    <w:rsid w:val="004F39B8"/>
    <w:rsid w:val="004F5E33"/>
    <w:rsid w:val="004F6AF1"/>
    <w:rsid w:val="004F6B3D"/>
    <w:rsid w:val="004F7369"/>
    <w:rsid w:val="004F7FD8"/>
    <w:rsid w:val="005000FF"/>
    <w:rsid w:val="00500DB2"/>
    <w:rsid w:val="0050102E"/>
    <w:rsid w:val="00501576"/>
    <w:rsid w:val="00501820"/>
    <w:rsid w:val="005026BE"/>
    <w:rsid w:val="00502D1F"/>
    <w:rsid w:val="00503042"/>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4A09"/>
    <w:rsid w:val="0052522B"/>
    <w:rsid w:val="00525C66"/>
    <w:rsid w:val="0052692B"/>
    <w:rsid w:val="00527AE3"/>
    <w:rsid w:val="005311A9"/>
    <w:rsid w:val="005334B6"/>
    <w:rsid w:val="005335D1"/>
    <w:rsid w:val="005354ED"/>
    <w:rsid w:val="0053599A"/>
    <w:rsid w:val="00536E22"/>
    <w:rsid w:val="00537CA8"/>
    <w:rsid w:val="00540A05"/>
    <w:rsid w:val="00540A9D"/>
    <w:rsid w:val="005433BD"/>
    <w:rsid w:val="0054350D"/>
    <w:rsid w:val="005453B8"/>
    <w:rsid w:val="0054583A"/>
    <w:rsid w:val="00545AAF"/>
    <w:rsid w:val="00545F16"/>
    <w:rsid w:val="00547975"/>
    <w:rsid w:val="00547C52"/>
    <w:rsid w:val="005507B9"/>
    <w:rsid w:val="00551C70"/>
    <w:rsid w:val="005525ED"/>
    <w:rsid w:val="00553074"/>
    <w:rsid w:val="00560FF3"/>
    <w:rsid w:val="0056111D"/>
    <w:rsid w:val="00561574"/>
    <w:rsid w:val="00565E8F"/>
    <w:rsid w:val="00566FCA"/>
    <w:rsid w:val="00567385"/>
    <w:rsid w:val="00573653"/>
    <w:rsid w:val="00573711"/>
    <w:rsid w:val="0057541C"/>
    <w:rsid w:val="00576AAD"/>
    <w:rsid w:val="0057790F"/>
    <w:rsid w:val="00580062"/>
    <w:rsid w:val="005802D1"/>
    <w:rsid w:val="00583165"/>
    <w:rsid w:val="005857A6"/>
    <w:rsid w:val="00590755"/>
    <w:rsid w:val="00592639"/>
    <w:rsid w:val="00592FFA"/>
    <w:rsid w:val="00594D1B"/>
    <w:rsid w:val="00597630"/>
    <w:rsid w:val="005A09DB"/>
    <w:rsid w:val="005A32EC"/>
    <w:rsid w:val="005A4585"/>
    <w:rsid w:val="005A4719"/>
    <w:rsid w:val="005A51D8"/>
    <w:rsid w:val="005A5BC6"/>
    <w:rsid w:val="005A7262"/>
    <w:rsid w:val="005A72BB"/>
    <w:rsid w:val="005B1170"/>
    <w:rsid w:val="005B12AF"/>
    <w:rsid w:val="005B1318"/>
    <w:rsid w:val="005B2A5F"/>
    <w:rsid w:val="005B4035"/>
    <w:rsid w:val="005B47BC"/>
    <w:rsid w:val="005B56EA"/>
    <w:rsid w:val="005B635F"/>
    <w:rsid w:val="005B7820"/>
    <w:rsid w:val="005B7D91"/>
    <w:rsid w:val="005C0C5D"/>
    <w:rsid w:val="005C1FD4"/>
    <w:rsid w:val="005C243F"/>
    <w:rsid w:val="005C2F7B"/>
    <w:rsid w:val="005C3C4A"/>
    <w:rsid w:val="005C5437"/>
    <w:rsid w:val="005C6A66"/>
    <w:rsid w:val="005D06D1"/>
    <w:rsid w:val="005D1360"/>
    <w:rsid w:val="005D2DEC"/>
    <w:rsid w:val="005D2F4B"/>
    <w:rsid w:val="005D41B4"/>
    <w:rsid w:val="005D4B33"/>
    <w:rsid w:val="005E0866"/>
    <w:rsid w:val="005E0A30"/>
    <w:rsid w:val="005E1089"/>
    <w:rsid w:val="005E3787"/>
    <w:rsid w:val="005E70FC"/>
    <w:rsid w:val="005F104E"/>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2BBA"/>
    <w:rsid w:val="006244D5"/>
    <w:rsid w:val="00627224"/>
    <w:rsid w:val="00627BC7"/>
    <w:rsid w:val="00630830"/>
    <w:rsid w:val="00631F68"/>
    <w:rsid w:val="00632725"/>
    <w:rsid w:val="006353D3"/>
    <w:rsid w:val="0063657D"/>
    <w:rsid w:val="00637974"/>
    <w:rsid w:val="00641073"/>
    <w:rsid w:val="00641ECD"/>
    <w:rsid w:val="0064221A"/>
    <w:rsid w:val="0064303F"/>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2333"/>
    <w:rsid w:val="00663B23"/>
    <w:rsid w:val="006646BB"/>
    <w:rsid w:val="0066492E"/>
    <w:rsid w:val="0066507C"/>
    <w:rsid w:val="00665398"/>
    <w:rsid w:val="00665FC7"/>
    <w:rsid w:val="0066670F"/>
    <w:rsid w:val="0066679B"/>
    <w:rsid w:val="006669EE"/>
    <w:rsid w:val="0066755A"/>
    <w:rsid w:val="00670A59"/>
    <w:rsid w:val="00672703"/>
    <w:rsid w:val="00675A55"/>
    <w:rsid w:val="00675EEC"/>
    <w:rsid w:val="0067622E"/>
    <w:rsid w:val="00676B8B"/>
    <w:rsid w:val="00677C06"/>
    <w:rsid w:val="00681F44"/>
    <w:rsid w:val="0068312B"/>
    <w:rsid w:val="00683720"/>
    <w:rsid w:val="00687ADE"/>
    <w:rsid w:val="00687F21"/>
    <w:rsid w:val="00690E28"/>
    <w:rsid w:val="0069457D"/>
    <w:rsid w:val="00695CB3"/>
    <w:rsid w:val="00696608"/>
    <w:rsid w:val="006966F1"/>
    <w:rsid w:val="00697D94"/>
    <w:rsid w:val="006A03E2"/>
    <w:rsid w:val="006A0734"/>
    <w:rsid w:val="006A079C"/>
    <w:rsid w:val="006A1747"/>
    <w:rsid w:val="006A1BA0"/>
    <w:rsid w:val="006A2C5D"/>
    <w:rsid w:val="006A2FC9"/>
    <w:rsid w:val="006A51F8"/>
    <w:rsid w:val="006A575D"/>
    <w:rsid w:val="006A68D9"/>
    <w:rsid w:val="006A7AA5"/>
    <w:rsid w:val="006B24D1"/>
    <w:rsid w:val="006B2B3C"/>
    <w:rsid w:val="006B2D11"/>
    <w:rsid w:val="006B3C01"/>
    <w:rsid w:val="006B55BA"/>
    <w:rsid w:val="006B5935"/>
    <w:rsid w:val="006B7678"/>
    <w:rsid w:val="006B7BF9"/>
    <w:rsid w:val="006B7E5B"/>
    <w:rsid w:val="006C0B51"/>
    <w:rsid w:val="006C0C20"/>
    <w:rsid w:val="006C0E81"/>
    <w:rsid w:val="006C388E"/>
    <w:rsid w:val="006C4073"/>
    <w:rsid w:val="006C72E0"/>
    <w:rsid w:val="006D246A"/>
    <w:rsid w:val="006D3751"/>
    <w:rsid w:val="006D4E4A"/>
    <w:rsid w:val="006D6D9B"/>
    <w:rsid w:val="006E0BEB"/>
    <w:rsid w:val="006E2D34"/>
    <w:rsid w:val="006E7111"/>
    <w:rsid w:val="006E72C3"/>
    <w:rsid w:val="006F09A8"/>
    <w:rsid w:val="006F0C9D"/>
    <w:rsid w:val="006F1FBD"/>
    <w:rsid w:val="006F3CB0"/>
    <w:rsid w:val="006F50C7"/>
    <w:rsid w:val="006F5C09"/>
    <w:rsid w:val="006F5E60"/>
    <w:rsid w:val="006F614F"/>
    <w:rsid w:val="007000AF"/>
    <w:rsid w:val="0070281F"/>
    <w:rsid w:val="0070335E"/>
    <w:rsid w:val="00703735"/>
    <w:rsid w:val="00704BDD"/>
    <w:rsid w:val="00704E5C"/>
    <w:rsid w:val="00705390"/>
    <w:rsid w:val="00706338"/>
    <w:rsid w:val="0070692B"/>
    <w:rsid w:val="00710069"/>
    <w:rsid w:val="00712506"/>
    <w:rsid w:val="00712823"/>
    <w:rsid w:val="007151E9"/>
    <w:rsid w:val="00716072"/>
    <w:rsid w:val="00716AAB"/>
    <w:rsid w:val="0071763F"/>
    <w:rsid w:val="00720802"/>
    <w:rsid w:val="00720BA1"/>
    <w:rsid w:val="007210AB"/>
    <w:rsid w:val="0072248E"/>
    <w:rsid w:val="007245D4"/>
    <w:rsid w:val="00725E77"/>
    <w:rsid w:val="00726281"/>
    <w:rsid w:val="00726496"/>
    <w:rsid w:val="00726755"/>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1DA"/>
    <w:rsid w:val="00753CCE"/>
    <w:rsid w:val="007542E2"/>
    <w:rsid w:val="007546F0"/>
    <w:rsid w:val="00756EBB"/>
    <w:rsid w:val="007579AF"/>
    <w:rsid w:val="00760A4D"/>
    <w:rsid w:val="00761EFB"/>
    <w:rsid w:val="00766138"/>
    <w:rsid w:val="007672BD"/>
    <w:rsid w:val="00767692"/>
    <w:rsid w:val="00767720"/>
    <w:rsid w:val="007714B7"/>
    <w:rsid w:val="007730EE"/>
    <w:rsid w:val="00773E73"/>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0463"/>
    <w:rsid w:val="007A1DB6"/>
    <w:rsid w:val="007A2614"/>
    <w:rsid w:val="007A4617"/>
    <w:rsid w:val="007A5B55"/>
    <w:rsid w:val="007A722D"/>
    <w:rsid w:val="007B2BE4"/>
    <w:rsid w:val="007B2D58"/>
    <w:rsid w:val="007B5BE8"/>
    <w:rsid w:val="007B69CE"/>
    <w:rsid w:val="007C08C1"/>
    <w:rsid w:val="007C0A1E"/>
    <w:rsid w:val="007C2D36"/>
    <w:rsid w:val="007C318E"/>
    <w:rsid w:val="007C4106"/>
    <w:rsid w:val="007C5127"/>
    <w:rsid w:val="007C58CE"/>
    <w:rsid w:val="007C7E78"/>
    <w:rsid w:val="007C7EC1"/>
    <w:rsid w:val="007D0973"/>
    <w:rsid w:val="007D299D"/>
    <w:rsid w:val="007D3327"/>
    <w:rsid w:val="007D552E"/>
    <w:rsid w:val="007D7AD8"/>
    <w:rsid w:val="007E101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7F7BA8"/>
    <w:rsid w:val="008009E2"/>
    <w:rsid w:val="00800BA9"/>
    <w:rsid w:val="0080208A"/>
    <w:rsid w:val="00803E07"/>
    <w:rsid w:val="008061C0"/>
    <w:rsid w:val="00811378"/>
    <w:rsid w:val="0081327A"/>
    <w:rsid w:val="00817785"/>
    <w:rsid w:val="008200AE"/>
    <w:rsid w:val="0082431E"/>
    <w:rsid w:val="00827C9A"/>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3F9E"/>
    <w:rsid w:val="00854545"/>
    <w:rsid w:val="00854731"/>
    <w:rsid w:val="00854782"/>
    <w:rsid w:val="008548A5"/>
    <w:rsid w:val="00856DCE"/>
    <w:rsid w:val="0085711F"/>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77305"/>
    <w:rsid w:val="008835FC"/>
    <w:rsid w:val="00883A93"/>
    <w:rsid w:val="00883E36"/>
    <w:rsid w:val="008855C2"/>
    <w:rsid w:val="00890E48"/>
    <w:rsid w:val="00891AA9"/>
    <w:rsid w:val="00894978"/>
    <w:rsid w:val="008962B1"/>
    <w:rsid w:val="00896A8F"/>
    <w:rsid w:val="008972B5"/>
    <w:rsid w:val="00897508"/>
    <w:rsid w:val="008A1A19"/>
    <w:rsid w:val="008A3417"/>
    <w:rsid w:val="008A404D"/>
    <w:rsid w:val="008A4605"/>
    <w:rsid w:val="008A510B"/>
    <w:rsid w:val="008A762D"/>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5D08"/>
    <w:rsid w:val="008C643E"/>
    <w:rsid w:val="008D0AA0"/>
    <w:rsid w:val="008D1936"/>
    <w:rsid w:val="008D27E5"/>
    <w:rsid w:val="008D315F"/>
    <w:rsid w:val="008D3B5B"/>
    <w:rsid w:val="008D449F"/>
    <w:rsid w:val="008D4E93"/>
    <w:rsid w:val="008D5BEB"/>
    <w:rsid w:val="008D675D"/>
    <w:rsid w:val="008D768D"/>
    <w:rsid w:val="008E159D"/>
    <w:rsid w:val="008E47BE"/>
    <w:rsid w:val="008E4AD3"/>
    <w:rsid w:val="008E4D4C"/>
    <w:rsid w:val="008F0A58"/>
    <w:rsid w:val="008F3B11"/>
    <w:rsid w:val="008F5805"/>
    <w:rsid w:val="008F5EC4"/>
    <w:rsid w:val="008F6E1D"/>
    <w:rsid w:val="008F7A25"/>
    <w:rsid w:val="00903069"/>
    <w:rsid w:val="00903D3B"/>
    <w:rsid w:val="00904574"/>
    <w:rsid w:val="00906C53"/>
    <w:rsid w:val="009108A6"/>
    <w:rsid w:val="00911120"/>
    <w:rsid w:val="00913C28"/>
    <w:rsid w:val="009141E5"/>
    <w:rsid w:val="00914670"/>
    <w:rsid w:val="009170CF"/>
    <w:rsid w:val="00920DAE"/>
    <w:rsid w:val="00921015"/>
    <w:rsid w:val="0092245C"/>
    <w:rsid w:val="0092509E"/>
    <w:rsid w:val="0092612A"/>
    <w:rsid w:val="00927226"/>
    <w:rsid w:val="00927EC1"/>
    <w:rsid w:val="0093004D"/>
    <w:rsid w:val="00932520"/>
    <w:rsid w:val="00933049"/>
    <w:rsid w:val="009330B0"/>
    <w:rsid w:val="00934026"/>
    <w:rsid w:val="00940B26"/>
    <w:rsid w:val="00941A3E"/>
    <w:rsid w:val="00942388"/>
    <w:rsid w:val="009424E5"/>
    <w:rsid w:val="009429F4"/>
    <w:rsid w:val="00942E26"/>
    <w:rsid w:val="00945C40"/>
    <w:rsid w:val="009465F3"/>
    <w:rsid w:val="00947246"/>
    <w:rsid w:val="00950289"/>
    <w:rsid w:val="00950366"/>
    <w:rsid w:val="00950794"/>
    <w:rsid w:val="009518E4"/>
    <w:rsid w:val="00951C92"/>
    <w:rsid w:val="0095454D"/>
    <w:rsid w:val="009553C1"/>
    <w:rsid w:val="00955841"/>
    <w:rsid w:val="00957FEE"/>
    <w:rsid w:val="0096079E"/>
    <w:rsid w:val="0096203E"/>
    <w:rsid w:val="00964319"/>
    <w:rsid w:val="00966BC0"/>
    <w:rsid w:val="00967005"/>
    <w:rsid w:val="00972865"/>
    <w:rsid w:val="00974211"/>
    <w:rsid w:val="0097454F"/>
    <w:rsid w:val="00975AD6"/>
    <w:rsid w:val="00975BB2"/>
    <w:rsid w:val="00976BDD"/>
    <w:rsid w:val="00976D16"/>
    <w:rsid w:val="009775AB"/>
    <w:rsid w:val="00980360"/>
    <w:rsid w:val="00981F6E"/>
    <w:rsid w:val="0098265A"/>
    <w:rsid w:val="00984CA4"/>
    <w:rsid w:val="00985470"/>
    <w:rsid w:val="009912FC"/>
    <w:rsid w:val="009915A2"/>
    <w:rsid w:val="00992373"/>
    <w:rsid w:val="00993B12"/>
    <w:rsid w:val="00995CC0"/>
    <w:rsid w:val="00995FD9"/>
    <w:rsid w:val="009979C2"/>
    <w:rsid w:val="009A0B1D"/>
    <w:rsid w:val="009A0E63"/>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032"/>
    <w:rsid w:val="009C249F"/>
    <w:rsid w:val="009C3BCA"/>
    <w:rsid w:val="009D1139"/>
    <w:rsid w:val="009D29B6"/>
    <w:rsid w:val="009D322D"/>
    <w:rsid w:val="009D4FA6"/>
    <w:rsid w:val="009D5B37"/>
    <w:rsid w:val="009D6F82"/>
    <w:rsid w:val="009D71C2"/>
    <w:rsid w:val="009E0F50"/>
    <w:rsid w:val="009E191E"/>
    <w:rsid w:val="009E3378"/>
    <w:rsid w:val="009E51AE"/>
    <w:rsid w:val="009E6A8D"/>
    <w:rsid w:val="009E6B23"/>
    <w:rsid w:val="009F09D3"/>
    <w:rsid w:val="009F10B7"/>
    <w:rsid w:val="009F1433"/>
    <w:rsid w:val="009F1790"/>
    <w:rsid w:val="009F2A1F"/>
    <w:rsid w:val="009F347C"/>
    <w:rsid w:val="009F4F16"/>
    <w:rsid w:val="009F5E8B"/>
    <w:rsid w:val="009F63B0"/>
    <w:rsid w:val="009F67D5"/>
    <w:rsid w:val="00A000F3"/>
    <w:rsid w:val="00A002DD"/>
    <w:rsid w:val="00A017A0"/>
    <w:rsid w:val="00A01F56"/>
    <w:rsid w:val="00A0289A"/>
    <w:rsid w:val="00A03340"/>
    <w:rsid w:val="00A03B2C"/>
    <w:rsid w:val="00A0688C"/>
    <w:rsid w:val="00A06D83"/>
    <w:rsid w:val="00A07CE8"/>
    <w:rsid w:val="00A10FDE"/>
    <w:rsid w:val="00A15518"/>
    <w:rsid w:val="00A15CD8"/>
    <w:rsid w:val="00A1753E"/>
    <w:rsid w:val="00A17FA8"/>
    <w:rsid w:val="00A207E3"/>
    <w:rsid w:val="00A21D51"/>
    <w:rsid w:val="00A22F5C"/>
    <w:rsid w:val="00A25471"/>
    <w:rsid w:val="00A27D9C"/>
    <w:rsid w:val="00A30061"/>
    <w:rsid w:val="00A311CB"/>
    <w:rsid w:val="00A3160F"/>
    <w:rsid w:val="00A33FDB"/>
    <w:rsid w:val="00A34D7F"/>
    <w:rsid w:val="00A3691F"/>
    <w:rsid w:val="00A41F7B"/>
    <w:rsid w:val="00A435DC"/>
    <w:rsid w:val="00A44529"/>
    <w:rsid w:val="00A463B2"/>
    <w:rsid w:val="00A46841"/>
    <w:rsid w:val="00A46F41"/>
    <w:rsid w:val="00A46F59"/>
    <w:rsid w:val="00A52027"/>
    <w:rsid w:val="00A52BD4"/>
    <w:rsid w:val="00A52C21"/>
    <w:rsid w:val="00A52F9A"/>
    <w:rsid w:val="00A534FA"/>
    <w:rsid w:val="00A54460"/>
    <w:rsid w:val="00A578F6"/>
    <w:rsid w:val="00A60372"/>
    <w:rsid w:val="00A60C5F"/>
    <w:rsid w:val="00A62BF7"/>
    <w:rsid w:val="00A64D28"/>
    <w:rsid w:val="00A66DF4"/>
    <w:rsid w:val="00A7378B"/>
    <w:rsid w:val="00A8107A"/>
    <w:rsid w:val="00A81A02"/>
    <w:rsid w:val="00A83C77"/>
    <w:rsid w:val="00A84A28"/>
    <w:rsid w:val="00A84E0B"/>
    <w:rsid w:val="00A85582"/>
    <w:rsid w:val="00A868C7"/>
    <w:rsid w:val="00A90DB1"/>
    <w:rsid w:val="00A911A0"/>
    <w:rsid w:val="00A91B67"/>
    <w:rsid w:val="00A92293"/>
    <w:rsid w:val="00A92E69"/>
    <w:rsid w:val="00A96FDE"/>
    <w:rsid w:val="00A97CE2"/>
    <w:rsid w:val="00AA10A9"/>
    <w:rsid w:val="00AA1B5E"/>
    <w:rsid w:val="00AA4189"/>
    <w:rsid w:val="00AA592A"/>
    <w:rsid w:val="00AA5D10"/>
    <w:rsid w:val="00AA7CC7"/>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0E8D"/>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29E0"/>
    <w:rsid w:val="00AF4052"/>
    <w:rsid w:val="00AF4930"/>
    <w:rsid w:val="00AF7A3C"/>
    <w:rsid w:val="00B004B6"/>
    <w:rsid w:val="00B0094D"/>
    <w:rsid w:val="00B02003"/>
    <w:rsid w:val="00B05A18"/>
    <w:rsid w:val="00B06F11"/>
    <w:rsid w:val="00B06F30"/>
    <w:rsid w:val="00B11F42"/>
    <w:rsid w:val="00B1294C"/>
    <w:rsid w:val="00B12D2D"/>
    <w:rsid w:val="00B172B4"/>
    <w:rsid w:val="00B1791B"/>
    <w:rsid w:val="00B17B4A"/>
    <w:rsid w:val="00B17E8F"/>
    <w:rsid w:val="00B2171C"/>
    <w:rsid w:val="00B2212B"/>
    <w:rsid w:val="00B24120"/>
    <w:rsid w:val="00B272DA"/>
    <w:rsid w:val="00B313A6"/>
    <w:rsid w:val="00B31955"/>
    <w:rsid w:val="00B31B12"/>
    <w:rsid w:val="00B3240F"/>
    <w:rsid w:val="00B3246B"/>
    <w:rsid w:val="00B331DA"/>
    <w:rsid w:val="00B3410C"/>
    <w:rsid w:val="00B35720"/>
    <w:rsid w:val="00B35863"/>
    <w:rsid w:val="00B358F7"/>
    <w:rsid w:val="00B3615F"/>
    <w:rsid w:val="00B36357"/>
    <w:rsid w:val="00B369DC"/>
    <w:rsid w:val="00B41307"/>
    <w:rsid w:val="00B43F53"/>
    <w:rsid w:val="00B44C3F"/>
    <w:rsid w:val="00B4597E"/>
    <w:rsid w:val="00B45D09"/>
    <w:rsid w:val="00B468EB"/>
    <w:rsid w:val="00B47382"/>
    <w:rsid w:val="00B4742B"/>
    <w:rsid w:val="00B47C78"/>
    <w:rsid w:val="00B501FD"/>
    <w:rsid w:val="00B52914"/>
    <w:rsid w:val="00B534B6"/>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297"/>
    <w:rsid w:val="00B76663"/>
    <w:rsid w:val="00B76700"/>
    <w:rsid w:val="00B76DC9"/>
    <w:rsid w:val="00B772DC"/>
    <w:rsid w:val="00B77BDC"/>
    <w:rsid w:val="00B77C4E"/>
    <w:rsid w:val="00B80CBF"/>
    <w:rsid w:val="00B80D24"/>
    <w:rsid w:val="00B8118E"/>
    <w:rsid w:val="00B81F79"/>
    <w:rsid w:val="00B83195"/>
    <w:rsid w:val="00B85AF5"/>
    <w:rsid w:val="00B861B8"/>
    <w:rsid w:val="00B901AF"/>
    <w:rsid w:val="00B91A60"/>
    <w:rsid w:val="00B92B5C"/>
    <w:rsid w:val="00B93534"/>
    <w:rsid w:val="00B93CF9"/>
    <w:rsid w:val="00B94136"/>
    <w:rsid w:val="00B95885"/>
    <w:rsid w:val="00BA0768"/>
    <w:rsid w:val="00BA1FBF"/>
    <w:rsid w:val="00BA2BC7"/>
    <w:rsid w:val="00BA5CAD"/>
    <w:rsid w:val="00BA6E8D"/>
    <w:rsid w:val="00BA7781"/>
    <w:rsid w:val="00BB208D"/>
    <w:rsid w:val="00BB401F"/>
    <w:rsid w:val="00BB5532"/>
    <w:rsid w:val="00BB596A"/>
    <w:rsid w:val="00BC18E3"/>
    <w:rsid w:val="00BC2C1F"/>
    <w:rsid w:val="00BC37D4"/>
    <w:rsid w:val="00BC4FCF"/>
    <w:rsid w:val="00BC5D03"/>
    <w:rsid w:val="00BD06E0"/>
    <w:rsid w:val="00BD1E52"/>
    <w:rsid w:val="00BD2030"/>
    <w:rsid w:val="00BD2657"/>
    <w:rsid w:val="00BD31AE"/>
    <w:rsid w:val="00BD7FA4"/>
    <w:rsid w:val="00BE20E6"/>
    <w:rsid w:val="00BE25F7"/>
    <w:rsid w:val="00BE387D"/>
    <w:rsid w:val="00BE5363"/>
    <w:rsid w:val="00BE68BD"/>
    <w:rsid w:val="00BE7D35"/>
    <w:rsid w:val="00BF1815"/>
    <w:rsid w:val="00BF2657"/>
    <w:rsid w:val="00BF4FF7"/>
    <w:rsid w:val="00BF719F"/>
    <w:rsid w:val="00BF79FA"/>
    <w:rsid w:val="00C00292"/>
    <w:rsid w:val="00C02C0D"/>
    <w:rsid w:val="00C03ABB"/>
    <w:rsid w:val="00C045B3"/>
    <w:rsid w:val="00C05A36"/>
    <w:rsid w:val="00C072EB"/>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6EA"/>
    <w:rsid w:val="00C479E0"/>
    <w:rsid w:val="00C50BB4"/>
    <w:rsid w:val="00C51E39"/>
    <w:rsid w:val="00C53721"/>
    <w:rsid w:val="00C541AE"/>
    <w:rsid w:val="00C54380"/>
    <w:rsid w:val="00C544B5"/>
    <w:rsid w:val="00C55F75"/>
    <w:rsid w:val="00C57CEC"/>
    <w:rsid w:val="00C60AEF"/>
    <w:rsid w:val="00C60F53"/>
    <w:rsid w:val="00C61B10"/>
    <w:rsid w:val="00C620FC"/>
    <w:rsid w:val="00C625E7"/>
    <w:rsid w:val="00C63E6B"/>
    <w:rsid w:val="00C64838"/>
    <w:rsid w:val="00C6487E"/>
    <w:rsid w:val="00C6493E"/>
    <w:rsid w:val="00C658BA"/>
    <w:rsid w:val="00C7152A"/>
    <w:rsid w:val="00C72F1C"/>
    <w:rsid w:val="00C72F43"/>
    <w:rsid w:val="00C732E9"/>
    <w:rsid w:val="00C73B2F"/>
    <w:rsid w:val="00C7497C"/>
    <w:rsid w:val="00C77BA6"/>
    <w:rsid w:val="00C80260"/>
    <w:rsid w:val="00C82C13"/>
    <w:rsid w:val="00C82FB9"/>
    <w:rsid w:val="00C83AD6"/>
    <w:rsid w:val="00C8572B"/>
    <w:rsid w:val="00C864DE"/>
    <w:rsid w:val="00C86BC6"/>
    <w:rsid w:val="00C87C18"/>
    <w:rsid w:val="00C90454"/>
    <w:rsid w:val="00C904D1"/>
    <w:rsid w:val="00C94058"/>
    <w:rsid w:val="00C9460F"/>
    <w:rsid w:val="00C95DA5"/>
    <w:rsid w:val="00C96153"/>
    <w:rsid w:val="00CA104E"/>
    <w:rsid w:val="00CA121C"/>
    <w:rsid w:val="00CA5680"/>
    <w:rsid w:val="00CA7A9F"/>
    <w:rsid w:val="00CB07B3"/>
    <w:rsid w:val="00CB10D4"/>
    <w:rsid w:val="00CB3B7A"/>
    <w:rsid w:val="00CB697C"/>
    <w:rsid w:val="00CB6BF1"/>
    <w:rsid w:val="00CB7303"/>
    <w:rsid w:val="00CB7853"/>
    <w:rsid w:val="00CB7B99"/>
    <w:rsid w:val="00CC05C7"/>
    <w:rsid w:val="00CC30D8"/>
    <w:rsid w:val="00CC4088"/>
    <w:rsid w:val="00CC61BE"/>
    <w:rsid w:val="00CC6B12"/>
    <w:rsid w:val="00CC718D"/>
    <w:rsid w:val="00CD0B22"/>
    <w:rsid w:val="00CD1449"/>
    <w:rsid w:val="00CD5579"/>
    <w:rsid w:val="00CD55CA"/>
    <w:rsid w:val="00CD58BE"/>
    <w:rsid w:val="00CD5FD7"/>
    <w:rsid w:val="00CD7167"/>
    <w:rsid w:val="00CE3679"/>
    <w:rsid w:val="00CE4084"/>
    <w:rsid w:val="00CE617D"/>
    <w:rsid w:val="00CF12C4"/>
    <w:rsid w:val="00CF1524"/>
    <w:rsid w:val="00CF190A"/>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D5B"/>
    <w:rsid w:val="00D14E93"/>
    <w:rsid w:val="00D15804"/>
    <w:rsid w:val="00D208D4"/>
    <w:rsid w:val="00D20D83"/>
    <w:rsid w:val="00D22D5F"/>
    <w:rsid w:val="00D2458D"/>
    <w:rsid w:val="00D24A8F"/>
    <w:rsid w:val="00D24F3C"/>
    <w:rsid w:val="00D25FB6"/>
    <w:rsid w:val="00D265D3"/>
    <w:rsid w:val="00D2700E"/>
    <w:rsid w:val="00D30DA0"/>
    <w:rsid w:val="00D32AF6"/>
    <w:rsid w:val="00D330A2"/>
    <w:rsid w:val="00D3509B"/>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1840"/>
    <w:rsid w:val="00D724BD"/>
    <w:rsid w:val="00D73846"/>
    <w:rsid w:val="00D75551"/>
    <w:rsid w:val="00D776D0"/>
    <w:rsid w:val="00D81934"/>
    <w:rsid w:val="00D81FCE"/>
    <w:rsid w:val="00D82467"/>
    <w:rsid w:val="00D825C9"/>
    <w:rsid w:val="00D8347A"/>
    <w:rsid w:val="00D83F43"/>
    <w:rsid w:val="00D84469"/>
    <w:rsid w:val="00D84644"/>
    <w:rsid w:val="00D85A9F"/>
    <w:rsid w:val="00D8766D"/>
    <w:rsid w:val="00D8794B"/>
    <w:rsid w:val="00DA2BA4"/>
    <w:rsid w:val="00DA38B5"/>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476C"/>
    <w:rsid w:val="00DC6C44"/>
    <w:rsid w:val="00DC726E"/>
    <w:rsid w:val="00DD03DA"/>
    <w:rsid w:val="00DD11D6"/>
    <w:rsid w:val="00DD1B0A"/>
    <w:rsid w:val="00DD5151"/>
    <w:rsid w:val="00DD5245"/>
    <w:rsid w:val="00DD5336"/>
    <w:rsid w:val="00DD5FD5"/>
    <w:rsid w:val="00DD6172"/>
    <w:rsid w:val="00DD6B19"/>
    <w:rsid w:val="00DD7CFE"/>
    <w:rsid w:val="00DE171A"/>
    <w:rsid w:val="00DE2357"/>
    <w:rsid w:val="00DE2BCC"/>
    <w:rsid w:val="00DE5504"/>
    <w:rsid w:val="00DE566C"/>
    <w:rsid w:val="00DE7402"/>
    <w:rsid w:val="00DE745F"/>
    <w:rsid w:val="00DF01E7"/>
    <w:rsid w:val="00DF1FF0"/>
    <w:rsid w:val="00DF2E0D"/>
    <w:rsid w:val="00DF4FA1"/>
    <w:rsid w:val="00DF5AF9"/>
    <w:rsid w:val="00DF787D"/>
    <w:rsid w:val="00E003F2"/>
    <w:rsid w:val="00E06375"/>
    <w:rsid w:val="00E1124C"/>
    <w:rsid w:val="00E1248A"/>
    <w:rsid w:val="00E12A75"/>
    <w:rsid w:val="00E13D67"/>
    <w:rsid w:val="00E14C30"/>
    <w:rsid w:val="00E1558C"/>
    <w:rsid w:val="00E15CDD"/>
    <w:rsid w:val="00E15E0D"/>
    <w:rsid w:val="00E16E7E"/>
    <w:rsid w:val="00E17051"/>
    <w:rsid w:val="00E213D8"/>
    <w:rsid w:val="00E2224D"/>
    <w:rsid w:val="00E23F16"/>
    <w:rsid w:val="00E24078"/>
    <w:rsid w:val="00E240D2"/>
    <w:rsid w:val="00E2508A"/>
    <w:rsid w:val="00E25459"/>
    <w:rsid w:val="00E25C03"/>
    <w:rsid w:val="00E31C9C"/>
    <w:rsid w:val="00E3319F"/>
    <w:rsid w:val="00E3332A"/>
    <w:rsid w:val="00E35879"/>
    <w:rsid w:val="00E373B2"/>
    <w:rsid w:val="00E37442"/>
    <w:rsid w:val="00E4021D"/>
    <w:rsid w:val="00E402FC"/>
    <w:rsid w:val="00E40633"/>
    <w:rsid w:val="00E40744"/>
    <w:rsid w:val="00E408D4"/>
    <w:rsid w:val="00E42065"/>
    <w:rsid w:val="00E425D5"/>
    <w:rsid w:val="00E42F79"/>
    <w:rsid w:val="00E43AE7"/>
    <w:rsid w:val="00E44176"/>
    <w:rsid w:val="00E50E68"/>
    <w:rsid w:val="00E5113F"/>
    <w:rsid w:val="00E52B5B"/>
    <w:rsid w:val="00E543EC"/>
    <w:rsid w:val="00E560E4"/>
    <w:rsid w:val="00E5750F"/>
    <w:rsid w:val="00E57741"/>
    <w:rsid w:val="00E6185B"/>
    <w:rsid w:val="00E61C73"/>
    <w:rsid w:val="00E62D7E"/>
    <w:rsid w:val="00E633C6"/>
    <w:rsid w:val="00E64EB1"/>
    <w:rsid w:val="00E663E0"/>
    <w:rsid w:val="00E71602"/>
    <w:rsid w:val="00E71884"/>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3784"/>
    <w:rsid w:val="00E96F61"/>
    <w:rsid w:val="00E970E3"/>
    <w:rsid w:val="00EA1C36"/>
    <w:rsid w:val="00EA25C5"/>
    <w:rsid w:val="00EA5242"/>
    <w:rsid w:val="00EA578A"/>
    <w:rsid w:val="00EA5F05"/>
    <w:rsid w:val="00EA605F"/>
    <w:rsid w:val="00EA72D1"/>
    <w:rsid w:val="00EB133E"/>
    <w:rsid w:val="00EB2153"/>
    <w:rsid w:val="00EB4867"/>
    <w:rsid w:val="00EB657B"/>
    <w:rsid w:val="00EB784B"/>
    <w:rsid w:val="00EC14FB"/>
    <w:rsid w:val="00EC167E"/>
    <w:rsid w:val="00EC2052"/>
    <w:rsid w:val="00EC2529"/>
    <w:rsid w:val="00EC3591"/>
    <w:rsid w:val="00EC4ABC"/>
    <w:rsid w:val="00EC575E"/>
    <w:rsid w:val="00EC5F1D"/>
    <w:rsid w:val="00EC6E23"/>
    <w:rsid w:val="00EC77DC"/>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BC1"/>
    <w:rsid w:val="00EF1E24"/>
    <w:rsid w:val="00EF3484"/>
    <w:rsid w:val="00EF36C5"/>
    <w:rsid w:val="00EF3FA8"/>
    <w:rsid w:val="00EF51CA"/>
    <w:rsid w:val="00EF7C81"/>
    <w:rsid w:val="00F00F3E"/>
    <w:rsid w:val="00F0188B"/>
    <w:rsid w:val="00F02553"/>
    <w:rsid w:val="00F03BB7"/>
    <w:rsid w:val="00F05E03"/>
    <w:rsid w:val="00F0720D"/>
    <w:rsid w:val="00F07DBC"/>
    <w:rsid w:val="00F07E65"/>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9D6"/>
    <w:rsid w:val="00F32AAE"/>
    <w:rsid w:val="00F32B13"/>
    <w:rsid w:val="00F32F03"/>
    <w:rsid w:val="00F34BF4"/>
    <w:rsid w:val="00F35B9D"/>
    <w:rsid w:val="00F4097C"/>
    <w:rsid w:val="00F4473E"/>
    <w:rsid w:val="00F44AE7"/>
    <w:rsid w:val="00F44DA9"/>
    <w:rsid w:val="00F45DCF"/>
    <w:rsid w:val="00F46EE5"/>
    <w:rsid w:val="00F475EA"/>
    <w:rsid w:val="00F4798A"/>
    <w:rsid w:val="00F47D8B"/>
    <w:rsid w:val="00F51133"/>
    <w:rsid w:val="00F51358"/>
    <w:rsid w:val="00F547E7"/>
    <w:rsid w:val="00F54F6B"/>
    <w:rsid w:val="00F608CE"/>
    <w:rsid w:val="00F612A7"/>
    <w:rsid w:val="00F61DBD"/>
    <w:rsid w:val="00F621E7"/>
    <w:rsid w:val="00F62421"/>
    <w:rsid w:val="00F625FC"/>
    <w:rsid w:val="00F635AD"/>
    <w:rsid w:val="00F650DE"/>
    <w:rsid w:val="00F70A72"/>
    <w:rsid w:val="00F7101C"/>
    <w:rsid w:val="00F71AC2"/>
    <w:rsid w:val="00F739C9"/>
    <w:rsid w:val="00F75A0F"/>
    <w:rsid w:val="00F76A0C"/>
    <w:rsid w:val="00F76A42"/>
    <w:rsid w:val="00F800EE"/>
    <w:rsid w:val="00F84801"/>
    <w:rsid w:val="00F8572F"/>
    <w:rsid w:val="00F859EE"/>
    <w:rsid w:val="00F85F3B"/>
    <w:rsid w:val="00F861C2"/>
    <w:rsid w:val="00F86228"/>
    <w:rsid w:val="00F926D5"/>
    <w:rsid w:val="00F933BC"/>
    <w:rsid w:val="00F93855"/>
    <w:rsid w:val="00F945B6"/>
    <w:rsid w:val="00F94942"/>
    <w:rsid w:val="00F952BB"/>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1791"/>
    <w:rsid w:val="00FB2766"/>
    <w:rsid w:val="00FB37C4"/>
    <w:rsid w:val="00FB3877"/>
    <w:rsid w:val="00FB415D"/>
    <w:rsid w:val="00FB5148"/>
    <w:rsid w:val="00FB553A"/>
    <w:rsid w:val="00FB64FD"/>
    <w:rsid w:val="00FB6C9A"/>
    <w:rsid w:val="00FB79CD"/>
    <w:rsid w:val="00FC0577"/>
    <w:rsid w:val="00FC2934"/>
    <w:rsid w:val="00FC2CEB"/>
    <w:rsid w:val="00FC31F6"/>
    <w:rsid w:val="00FC558F"/>
    <w:rsid w:val="00FC75B2"/>
    <w:rsid w:val="00FD0975"/>
    <w:rsid w:val="00FD1A46"/>
    <w:rsid w:val="00FD389F"/>
    <w:rsid w:val="00FD3C66"/>
    <w:rsid w:val="00FD4738"/>
    <w:rsid w:val="00FD615C"/>
    <w:rsid w:val="00FD7135"/>
    <w:rsid w:val="00FD7ABF"/>
    <w:rsid w:val="00FE0AFF"/>
    <w:rsid w:val="00FE4C5D"/>
    <w:rsid w:val="00FE69CB"/>
    <w:rsid w:val="00FE6F00"/>
    <w:rsid w:val="00FE7CD0"/>
    <w:rsid w:val="00FF25AE"/>
    <w:rsid w:val="00FF28FF"/>
    <w:rsid w:val="00FF2A0D"/>
    <w:rsid w:val="00FF58BC"/>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7B2F24"/>
    <w:rsid w:val="12365EDA"/>
    <w:rsid w:val="12750005"/>
    <w:rsid w:val="13630DE2"/>
    <w:rsid w:val="148220D1"/>
    <w:rsid w:val="14BA0544"/>
    <w:rsid w:val="14CF6C0E"/>
    <w:rsid w:val="158A0BB9"/>
    <w:rsid w:val="15D9499C"/>
    <w:rsid w:val="16277178"/>
    <w:rsid w:val="16E06BE2"/>
    <w:rsid w:val="16F8321E"/>
    <w:rsid w:val="17151C17"/>
    <w:rsid w:val="17BC2BB4"/>
    <w:rsid w:val="18631469"/>
    <w:rsid w:val="18AD1450"/>
    <w:rsid w:val="19337EE2"/>
    <w:rsid w:val="1A101774"/>
    <w:rsid w:val="1A271AB1"/>
    <w:rsid w:val="1B506DE6"/>
    <w:rsid w:val="1B981952"/>
    <w:rsid w:val="1C30331C"/>
    <w:rsid w:val="1D0F34DD"/>
    <w:rsid w:val="1D1565AF"/>
    <w:rsid w:val="1D2572EE"/>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5127662"/>
    <w:rsid w:val="355358D3"/>
    <w:rsid w:val="35984CB5"/>
    <w:rsid w:val="35D92E6B"/>
    <w:rsid w:val="35E30916"/>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9497CF7"/>
    <w:rsid w:val="49D767A1"/>
    <w:rsid w:val="4B2D52EB"/>
    <w:rsid w:val="4BCB4884"/>
    <w:rsid w:val="4BDB2578"/>
    <w:rsid w:val="4D7032BB"/>
    <w:rsid w:val="4DAE7CEA"/>
    <w:rsid w:val="4DF66C16"/>
    <w:rsid w:val="4E1B79E0"/>
    <w:rsid w:val="4EC54E1A"/>
    <w:rsid w:val="501F49FD"/>
    <w:rsid w:val="505867BC"/>
    <w:rsid w:val="5084370F"/>
    <w:rsid w:val="50A13664"/>
    <w:rsid w:val="51114346"/>
    <w:rsid w:val="52685B92"/>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A31115D"/>
    <w:rsid w:val="6AA10091"/>
    <w:rsid w:val="6B3749A0"/>
    <w:rsid w:val="6BEC358E"/>
    <w:rsid w:val="6C2219EB"/>
    <w:rsid w:val="6F046E40"/>
    <w:rsid w:val="6F173018"/>
    <w:rsid w:val="6F68662C"/>
    <w:rsid w:val="6F8EF59D"/>
    <w:rsid w:val="6FFB6495"/>
    <w:rsid w:val="7231150A"/>
    <w:rsid w:val="73DE28F7"/>
    <w:rsid w:val="742C30EE"/>
    <w:rsid w:val="74783518"/>
    <w:rsid w:val="77972F48"/>
    <w:rsid w:val="77C256A5"/>
    <w:rsid w:val="77CC45F6"/>
    <w:rsid w:val="77FF289B"/>
    <w:rsid w:val="77FFF345"/>
    <w:rsid w:val="7850571A"/>
    <w:rsid w:val="787E1A12"/>
    <w:rsid w:val="78941235"/>
    <w:rsid w:val="7BB0282A"/>
    <w:rsid w:val="7D2D53B2"/>
    <w:rsid w:val="7F02766D"/>
    <w:rsid w:val="7F4D213E"/>
    <w:rsid w:val="7F7646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6E0BEB"/>
    <w:pPr>
      <w:widowControl w:val="0"/>
      <w:adjustRightInd w:val="0"/>
      <w:spacing w:line="360" w:lineRule="atLeast"/>
      <w:textAlignment w:val="baseline"/>
    </w:pPr>
    <w:rPr>
      <w:rFonts w:ascii="Calibri" w:hAnsi="Calibri" w:cs="Calibri"/>
      <w:kern w:val="0"/>
      <w:sz w:val="24"/>
      <w:szCs w:val="24"/>
    </w:rPr>
  </w:style>
  <w:style w:type="paragraph" w:styleId="10">
    <w:name w:val="heading 1"/>
    <w:basedOn w:val="a"/>
    <w:next w:val="a"/>
    <w:link w:val="1Char"/>
    <w:uiPriority w:val="99"/>
    <w:qFormat/>
    <w:rsid w:val="003115A9"/>
    <w:pPr>
      <w:keepNext/>
      <w:keepLines/>
      <w:spacing w:before="340" w:after="330" w:line="578" w:lineRule="atLeast"/>
      <w:jc w:val="center"/>
      <w:outlineLvl w:val="0"/>
    </w:pPr>
    <w:rPr>
      <w:rFonts w:ascii="Times New Roman" w:eastAsia="方正小标宋简体" w:hAnsi="Times New Roman" w:cs="Times New Roman"/>
      <w:kern w:val="44"/>
      <w:sz w:val="44"/>
      <w:szCs w:val="20"/>
    </w:rPr>
  </w:style>
  <w:style w:type="paragraph" w:styleId="2">
    <w:name w:val="heading 2"/>
    <w:basedOn w:val="a"/>
    <w:next w:val="a"/>
    <w:link w:val="2Char"/>
    <w:uiPriority w:val="99"/>
    <w:qFormat/>
    <w:rsid w:val="003115A9"/>
    <w:pPr>
      <w:keepNext/>
      <w:keepLines/>
      <w:widowControl/>
      <w:adjustRightInd/>
      <w:spacing w:line="240" w:lineRule="auto"/>
      <w:jc w:val="center"/>
      <w:textAlignment w:val="auto"/>
      <w:outlineLvl w:val="1"/>
    </w:pPr>
    <w:rPr>
      <w:rFonts w:ascii="Times New Roman" w:eastAsia="黑体" w:hAnsi="Times New Roman" w:cs="Times New Roman"/>
      <w:caps/>
      <w:color w:val="000000"/>
      <w:kern w:val="20"/>
      <w:sz w:val="32"/>
      <w:szCs w:val="20"/>
      <w:lang w:val="zh-CN"/>
    </w:rPr>
  </w:style>
  <w:style w:type="paragraph" w:styleId="3">
    <w:name w:val="heading 3"/>
    <w:basedOn w:val="a"/>
    <w:next w:val="a"/>
    <w:link w:val="3Char"/>
    <w:uiPriority w:val="99"/>
    <w:qFormat/>
    <w:rsid w:val="003115A9"/>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locked/>
    <w:rsid w:val="003115A9"/>
    <w:rPr>
      <w:rFonts w:eastAsia="方正小标宋简体"/>
      <w:kern w:val="44"/>
      <w:sz w:val="44"/>
    </w:rPr>
  </w:style>
  <w:style w:type="character" w:customStyle="1" w:styleId="2Char">
    <w:name w:val="标题 2 Char"/>
    <w:basedOn w:val="a0"/>
    <w:link w:val="2"/>
    <w:uiPriority w:val="99"/>
    <w:locked/>
    <w:rsid w:val="003115A9"/>
    <w:rPr>
      <w:rFonts w:eastAsia="黑体"/>
      <w:caps/>
      <w:color w:val="000000"/>
      <w:kern w:val="20"/>
      <w:sz w:val="32"/>
      <w:lang w:val="zh-CN"/>
    </w:rPr>
  </w:style>
  <w:style w:type="character" w:customStyle="1" w:styleId="3Char">
    <w:name w:val="标题 3 Char"/>
    <w:basedOn w:val="a0"/>
    <w:link w:val="3"/>
    <w:uiPriority w:val="99"/>
    <w:semiHidden/>
    <w:locked/>
    <w:rsid w:val="003115A9"/>
    <w:rPr>
      <w:rFonts w:ascii="Calibri" w:eastAsia="宋体" w:hAnsi="Calibri"/>
      <w:b/>
      <w:kern w:val="0"/>
      <w:sz w:val="32"/>
    </w:rPr>
  </w:style>
  <w:style w:type="paragraph" w:styleId="7">
    <w:name w:val="toc 7"/>
    <w:basedOn w:val="a"/>
    <w:next w:val="a"/>
    <w:uiPriority w:val="99"/>
    <w:semiHidden/>
    <w:rsid w:val="003115A9"/>
    <w:pPr>
      <w:ind w:leftChars="1200" w:left="2520"/>
    </w:pPr>
  </w:style>
  <w:style w:type="paragraph" w:styleId="a3">
    <w:name w:val="E-mail Signature"/>
    <w:basedOn w:val="a"/>
    <w:link w:val="Char"/>
    <w:uiPriority w:val="99"/>
    <w:rsid w:val="003115A9"/>
    <w:pPr>
      <w:widowControl/>
      <w:adjustRightInd/>
      <w:spacing w:line="240" w:lineRule="auto"/>
      <w:textAlignment w:val="auto"/>
    </w:pPr>
    <w:rPr>
      <w:rFonts w:ascii="Cambria" w:eastAsia="微软雅黑" w:hAnsi="Cambria" w:cs="Times New Roman"/>
      <w:color w:val="595959"/>
      <w:kern w:val="20"/>
      <w:sz w:val="21"/>
      <w:szCs w:val="20"/>
      <w:lang w:val="zh-CN"/>
    </w:rPr>
  </w:style>
  <w:style w:type="character" w:customStyle="1" w:styleId="Char">
    <w:name w:val="电子邮件签名 Char"/>
    <w:basedOn w:val="a0"/>
    <w:link w:val="a3"/>
    <w:uiPriority w:val="99"/>
    <w:locked/>
    <w:rsid w:val="003115A9"/>
    <w:rPr>
      <w:rFonts w:ascii="Cambria" w:eastAsia="微软雅黑" w:hAnsi="Cambria"/>
      <w:color w:val="595959"/>
      <w:kern w:val="20"/>
      <w:sz w:val="21"/>
      <w:lang w:val="zh-CN"/>
    </w:rPr>
  </w:style>
  <w:style w:type="paragraph" w:styleId="a4">
    <w:name w:val="Normal Indent"/>
    <w:basedOn w:val="a"/>
    <w:link w:val="Char0"/>
    <w:uiPriority w:val="99"/>
    <w:rsid w:val="003115A9"/>
    <w:pPr>
      <w:autoSpaceDE w:val="0"/>
      <w:autoSpaceDN w:val="0"/>
      <w:spacing w:line="240" w:lineRule="auto"/>
      <w:ind w:firstLine="420"/>
      <w:textAlignment w:val="auto"/>
    </w:pPr>
    <w:rPr>
      <w:rFonts w:ascii="宋体" w:hAnsi="Times New Roman" w:cs="Times New Roman"/>
      <w:szCs w:val="20"/>
    </w:rPr>
  </w:style>
  <w:style w:type="paragraph" w:styleId="a5">
    <w:name w:val="Document Map"/>
    <w:basedOn w:val="a"/>
    <w:link w:val="Char1"/>
    <w:uiPriority w:val="99"/>
    <w:semiHidden/>
    <w:rsid w:val="003115A9"/>
    <w:pPr>
      <w:adjustRightInd/>
      <w:spacing w:line="240" w:lineRule="auto"/>
      <w:jc w:val="both"/>
      <w:textAlignment w:val="auto"/>
    </w:pPr>
    <w:rPr>
      <w:rFonts w:ascii="宋体" w:cs="Times New Roman"/>
      <w:sz w:val="18"/>
      <w:szCs w:val="20"/>
    </w:rPr>
  </w:style>
  <w:style w:type="character" w:customStyle="1" w:styleId="Char1">
    <w:name w:val="文档结构图 Char"/>
    <w:basedOn w:val="a0"/>
    <w:link w:val="a5"/>
    <w:uiPriority w:val="99"/>
    <w:semiHidden/>
    <w:locked/>
    <w:rsid w:val="003115A9"/>
    <w:rPr>
      <w:rFonts w:ascii="宋体" w:eastAsia="宋体" w:hAnsi="Calibri"/>
      <w:sz w:val="18"/>
    </w:rPr>
  </w:style>
  <w:style w:type="paragraph" w:styleId="a6">
    <w:name w:val="annotation text"/>
    <w:basedOn w:val="a"/>
    <w:link w:val="Char2"/>
    <w:uiPriority w:val="99"/>
    <w:semiHidden/>
    <w:rsid w:val="003115A9"/>
    <w:pPr>
      <w:adjustRightInd/>
      <w:spacing w:line="240" w:lineRule="auto"/>
      <w:textAlignment w:val="auto"/>
    </w:pPr>
    <w:rPr>
      <w:rFonts w:ascii="Times New Roman" w:hAnsi="Times New Roman" w:cs="Times New Roman"/>
      <w:szCs w:val="20"/>
    </w:rPr>
  </w:style>
  <w:style w:type="character" w:customStyle="1" w:styleId="CommentTextChar">
    <w:name w:val="Comment Text Char"/>
    <w:basedOn w:val="a0"/>
    <w:uiPriority w:val="99"/>
    <w:locked/>
    <w:rsid w:val="003115A9"/>
  </w:style>
  <w:style w:type="paragraph" w:styleId="a7">
    <w:name w:val="Body Text"/>
    <w:basedOn w:val="a"/>
    <w:next w:val="a"/>
    <w:link w:val="Char3"/>
    <w:uiPriority w:val="99"/>
    <w:rsid w:val="003115A9"/>
    <w:pPr>
      <w:tabs>
        <w:tab w:val="left" w:pos="567"/>
      </w:tabs>
      <w:adjustRightInd/>
      <w:spacing w:before="120" w:line="22" w:lineRule="atLeast"/>
      <w:jc w:val="both"/>
      <w:textAlignment w:val="auto"/>
    </w:pPr>
    <w:rPr>
      <w:rFonts w:ascii="宋体" w:hAnsi="宋体" w:cs="Times New Roman"/>
      <w:szCs w:val="20"/>
    </w:rPr>
  </w:style>
  <w:style w:type="character" w:customStyle="1" w:styleId="Char3">
    <w:name w:val="正文文本 Char"/>
    <w:basedOn w:val="a0"/>
    <w:link w:val="a7"/>
    <w:uiPriority w:val="99"/>
    <w:locked/>
    <w:rsid w:val="003115A9"/>
    <w:rPr>
      <w:rFonts w:ascii="宋体" w:eastAsia="宋体" w:hAnsi="宋体"/>
      <w:sz w:val="24"/>
    </w:rPr>
  </w:style>
  <w:style w:type="paragraph" w:styleId="a8">
    <w:name w:val="Body Text Indent"/>
    <w:basedOn w:val="a"/>
    <w:next w:val="a"/>
    <w:link w:val="Char4"/>
    <w:uiPriority w:val="99"/>
    <w:semiHidden/>
    <w:locked/>
    <w:rsid w:val="003115A9"/>
    <w:pPr>
      <w:spacing w:after="120"/>
      <w:ind w:leftChars="200" w:left="420"/>
    </w:pPr>
    <w:rPr>
      <w:rFonts w:cs="Times New Roman"/>
    </w:rPr>
  </w:style>
  <w:style w:type="character" w:customStyle="1" w:styleId="Char4">
    <w:name w:val="正文文本缩进 Char"/>
    <w:basedOn w:val="a0"/>
    <w:link w:val="a8"/>
    <w:uiPriority w:val="99"/>
    <w:semiHidden/>
    <w:locked/>
    <w:rsid w:val="00246539"/>
    <w:rPr>
      <w:rFonts w:ascii="Calibri" w:hAnsi="Calibri"/>
      <w:kern w:val="0"/>
      <w:sz w:val="24"/>
    </w:rPr>
  </w:style>
  <w:style w:type="paragraph" w:styleId="a9">
    <w:name w:val="Plain Text"/>
    <w:basedOn w:val="a"/>
    <w:link w:val="Char5"/>
    <w:uiPriority w:val="99"/>
    <w:rsid w:val="003115A9"/>
    <w:pPr>
      <w:adjustRightInd/>
      <w:spacing w:line="240" w:lineRule="auto"/>
      <w:jc w:val="both"/>
      <w:textAlignment w:val="auto"/>
    </w:pPr>
    <w:rPr>
      <w:rFonts w:ascii="宋体" w:hAnsi="Courier New" w:cs="Times New Roman"/>
      <w:sz w:val="21"/>
      <w:szCs w:val="20"/>
    </w:rPr>
  </w:style>
  <w:style w:type="character" w:customStyle="1" w:styleId="PlainTextChar">
    <w:name w:val="Plain Text Char"/>
    <w:basedOn w:val="a0"/>
    <w:uiPriority w:val="99"/>
    <w:locked/>
    <w:rsid w:val="003115A9"/>
    <w:rPr>
      <w:rFonts w:ascii="宋体" w:eastAsia="宋体" w:hAnsi="Courier New"/>
    </w:rPr>
  </w:style>
  <w:style w:type="paragraph" w:styleId="20">
    <w:name w:val="Body Text Indent 2"/>
    <w:basedOn w:val="a"/>
    <w:link w:val="2Char0"/>
    <w:uiPriority w:val="99"/>
    <w:semiHidden/>
    <w:rsid w:val="003115A9"/>
    <w:pPr>
      <w:spacing w:after="120" w:line="480" w:lineRule="auto"/>
      <w:ind w:leftChars="200" w:left="420"/>
    </w:pPr>
    <w:rPr>
      <w:rFonts w:cs="Times New Roman"/>
      <w:szCs w:val="20"/>
    </w:rPr>
  </w:style>
  <w:style w:type="character" w:customStyle="1" w:styleId="2Char0">
    <w:name w:val="正文文本缩进 2 Char"/>
    <w:basedOn w:val="a0"/>
    <w:link w:val="20"/>
    <w:uiPriority w:val="99"/>
    <w:semiHidden/>
    <w:locked/>
    <w:rsid w:val="003115A9"/>
    <w:rPr>
      <w:rFonts w:ascii="Calibri" w:eastAsia="宋体" w:hAnsi="Calibri"/>
      <w:kern w:val="0"/>
      <w:sz w:val="24"/>
    </w:rPr>
  </w:style>
  <w:style w:type="paragraph" w:styleId="aa">
    <w:name w:val="Balloon Text"/>
    <w:basedOn w:val="a"/>
    <w:link w:val="Char6"/>
    <w:uiPriority w:val="99"/>
    <w:semiHidden/>
    <w:rsid w:val="003115A9"/>
    <w:pPr>
      <w:spacing w:line="240" w:lineRule="auto"/>
    </w:pPr>
    <w:rPr>
      <w:rFonts w:cs="Times New Roman"/>
      <w:sz w:val="18"/>
      <w:szCs w:val="20"/>
    </w:rPr>
  </w:style>
  <w:style w:type="character" w:customStyle="1" w:styleId="Char6">
    <w:name w:val="批注框文本 Char"/>
    <w:basedOn w:val="a0"/>
    <w:link w:val="aa"/>
    <w:uiPriority w:val="99"/>
    <w:semiHidden/>
    <w:locked/>
    <w:rsid w:val="003115A9"/>
    <w:rPr>
      <w:rFonts w:ascii="Calibri" w:eastAsia="宋体" w:hAnsi="Calibri"/>
      <w:kern w:val="0"/>
      <w:sz w:val="18"/>
    </w:rPr>
  </w:style>
  <w:style w:type="paragraph" w:styleId="ab">
    <w:name w:val="footer"/>
    <w:basedOn w:val="a"/>
    <w:link w:val="Char7"/>
    <w:uiPriority w:val="99"/>
    <w:rsid w:val="003115A9"/>
    <w:pPr>
      <w:tabs>
        <w:tab w:val="center" w:pos="4153"/>
        <w:tab w:val="right" w:pos="8306"/>
      </w:tabs>
      <w:spacing w:line="240" w:lineRule="atLeast"/>
    </w:pPr>
    <w:rPr>
      <w:rFonts w:cs="Times New Roman"/>
      <w:sz w:val="18"/>
      <w:szCs w:val="20"/>
    </w:rPr>
  </w:style>
  <w:style w:type="character" w:customStyle="1" w:styleId="Char7">
    <w:name w:val="页脚 Char"/>
    <w:basedOn w:val="a0"/>
    <w:link w:val="ab"/>
    <w:uiPriority w:val="99"/>
    <w:locked/>
    <w:rsid w:val="003115A9"/>
    <w:rPr>
      <w:rFonts w:ascii="Calibri" w:eastAsia="宋体" w:hAnsi="Calibri"/>
      <w:kern w:val="0"/>
      <w:sz w:val="18"/>
    </w:rPr>
  </w:style>
  <w:style w:type="paragraph" w:styleId="ac">
    <w:name w:val="header"/>
    <w:basedOn w:val="a"/>
    <w:link w:val="Char8"/>
    <w:uiPriority w:val="99"/>
    <w:rsid w:val="003115A9"/>
    <w:pPr>
      <w:pBdr>
        <w:bottom w:val="single" w:sz="6" w:space="1" w:color="auto"/>
      </w:pBdr>
      <w:tabs>
        <w:tab w:val="center" w:pos="4153"/>
        <w:tab w:val="right" w:pos="8306"/>
      </w:tabs>
      <w:snapToGrid w:val="0"/>
      <w:spacing w:line="240" w:lineRule="atLeast"/>
      <w:jc w:val="center"/>
    </w:pPr>
    <w:rPr>
      <w:rFonts w:cs="Times New Roman"/>
      <w:sz w:val="18"/>
      <w:szCs w:val="20"/>
    </w:rPr>
  </w:style>
  <w:style w:type="character" w:customStyle="1" w:styleId="Char8">
    <w:name w:val="页眉 Char"/>
    <w:basedOn w:val="a0"/>
    <w:link w:val="ac"/>
    <w:uiPriority w:val="99"/>
    <w:locked/>
    <w:rsid w:val="003115A9"/>
    <w:rPr>
      <w:rFonts w:ascii="Calibri" w:eastAsia="宋体" w:hAnsi="Calibri"/>
      <w:kern w:val="0"/>
      <w:sz w:val="18"/>
    </w:rPr>
  </w:style>
  <w:style w:type="paragraph" w:styleId="11">
    <w:name w:val="toc 1"/>
    <w:basedOn w:val="a"/>
    <w:next w:val="a"/>
    <w:uiPriority w:val="99"/>
    <w:rsid w:val="003115A9"/>
  </w:style>
  <w:style w:type="paragraph" w:styleId="30">
    <w:name w:val="Body Text Indent 3"/>
    <w:basedOn w:val="a"/>
    <w:link w:val="3Char0"/>
    <w:uiPriority w:val="99"/>
    <w:locked/>
    <w:rsid w:val="003115A9"/>
    <w:pPr>
      <w:autoSpaceDE w:val="0"/>
      <w:autoSpaceDN w:val="0"/>
      <w:spacing w:before="120" w:line="22" w:lineRule="atLeast"/>
      <w:ind w:left="720" w:firstLine="480"/>
    </w:pPr>
    <w:rPr>
      <w:rFonts w:cs="Times New Roman"/>
      <w:sz w:val="16"/>
      <w:szCs w:val="16"/>
    </w:rPr>
  </w:style>
  <w:style w:type="character" w:customStyle="1" w:styleId="3Char0">
    <w:name w:val="正文文本缩进 3 Char"/>
    <w:basedOn w:val="a0"/>
    <w:link w:val="30"/>
    <w:uiPriority w:val="99"/>
    <w:semiHidden/>
    <w:locked/>
    <w:rsid w:val="00246539"/>
    <w:rPr>
      <w:rFonts w:ascii="Calibri" w:hAnsi="Calibri"/>
      <w:kern w:val="0"/>
      <w:sz w:val="16"/>
    </w:rPr>
  </w:style>
  <w:style w:type="paragraph" w:styleId="ad">
    <w:name w:val="Normal (Web)"/>
    <w:basedOn w:val="a"/>
    <w:uiPriority w:val="99"/>
    <w:locked/>
    <w:rsid w:val="003115A9"/>
    <w:pPr>
      <w:adjustRightInd/>
      <w:spacing w:beforeAutospacing="1" w:afterAutospacing="1" w:line="240" w:lineRule="auto"/>
      <w:textAlignment w:val="auto"/>
    </w:pPr>
    <w:rPr>
      <w:rFonts w:cs="Times New Roman"/>
    </w:rPr>
  </w:style>
  <w:style w:type="paragraph" w:styleId="ae">
    <w:name w:val="annotation subject"/>
    <w:basedOn w:val="a6"/>
    <w:next w:val="a6"/>
    <w:link w:val="Char9"/>
    <w:uiPriority w:val="99"/>
    <w:rsid w:val="003115A9"/>
    <w:pPr>
      <w:adjustRightInd w:val="0"/>
      <w:spacing w:line="360" w:lineRule="atLeast"/>
      <w:textAlignment w:val="baseline"/>
    </w:pPr>
    <w:rPr>
      <w:b/>
    </w:rPr>
  </w:style>
  <w:style w:type="character" w:customStyle="1" w:styleId="Char9">
    <w:name w:val="批注主题 Char"/>
    <w:basedOn w:val="CommentTextChar"/>
    <w:link w:val="ae"/>
    <w:uiPriority w:val="99"/>
    <w:locked/>
    <w:rsid w:val="003115A9"/>
    <w:rPr>
      <w:b/>
      <w:kern w:val="0"/>
      <w:sz w:val="24"/>
    </w:rPr>
  </w:style>
  <w:style w:type="paragraph" w:styleId="af">
    <w:name w:val="Body Text First Indent"/>
    <w:basedOn w:val="a7"/>
    <w:link w:val="Chara"/>
    <w:uiPriority w:val="99"/>
    <w:semiHidden/>
    <w:locked/>
    <w:rsid w:val="003115A9"/>
    <w:pPr>
      <w:tabs>
        <w:tab w:val="clear" w:pos="567"/>
      </w:tabs>
      <w:adjustRightInd w:val="0"/>
      <w:spacing w:before="0" w:after="120" w:line="360" w:lineRule="atLeast"/>
      <w:ind w:firstLineChars="100" w:firstLine="420"/>
      <w:jc w:val="left"/>
      <w:textAlignment w:val="baseline"/>
    </w:pPr>
    <w:rPr>
      <w:szCs w:val="24"/>
    </w:rPr>
  </w:style>
  <w:style w:type="character" w:customStyle="1" w:styleId="Chara">
    <w:name w:val="正文首行缩进 Char"/>
    <w:basedOn w:val="Char3"/>
    <w:link w:val="af"/>
    <w:uiPriority w:val="99"/>
    <w:semiHidden/>
    <w:locked/>
    <w:rsid w:val="003115A9"/>
    <w:rPr>
      <w:rFonts w:ascii="宋体" w:eastAsia="宋体" w:hAnsi="宋体"/>
      <w:sz w:val="24"/>
    </w:rPr>
  </w:style>
  <w:style w:type="paragraph" w:styleId="21">
    <w:name w:val="Body Text First Indent 2"/>
    <w:basedOn w:val="a8"/>
    <w:link w:val="2Char1"/>
    <w:uiPriority w:val="99"/>
    <w:locked/>
    <w:rsid w:val="003115A9"/>
    <w:pPr>
      <w:ind w:firstLine="420"/>
    </w:pPr>
  </w:style>
  <w:style w:type="character" w:customStyle="1" w:styleId="2Char1">
    <w:name w:val="正文首行缩进 2 Char"/>
    <w:basedOn w:val="Char4"/>
    <w:link w:val="21"/>
    <w:uiPriority w:val="99"/>
    <w:semiHidden/>
    <w:locked/>
    <w:rsid w:val="00246539"/>
    <w:rPr>
      <w:rFonts w:ascii="Calibri" w:hAnsi="Calibri" w:cs="Calibri"/>
      <w:kern w:val="0"/>
      <w:sz w:val="24"/>
      <w:szCs w:val="24"/>
    </w:rPr>
  </w:style>
  <w:style w:type="table" w:styleId="af0">
    <w:name w:val="Table Grid"/>
    <w:basedOn w:val="a1"/>
    <w:uiPriority w:val="99"/>
    <w:locked/>
    <w:rsid w:val="003115A9"/>
    <w:pPr>
      <w:widowControl w:val="0"/>
      <w:adjustRightInd w:val="0"/>
      <w:spacing w:line="360" w:lineRule="atLeast"/>
      <w:textAlignment w:val="baseline"/>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uiPriority w:val="99"/>
    <w:qFormat/>
    <w:rsid w:val="003115A9"/>
    <w:rPr>
      <w:rFonts w:cs="Times New Roman"/>
      <w:b/>
    </w:rPr>
  </w:style>
  <w:style w:type="character" w:styleId="af2">
    <w:name w:val="page number"/>
    <w:basedOn w:val="a0"/>
    <w:uiPriority w:val="99"/>
    <w:rsid w:val="003115A9"/>
    <w:rPr>
      <w:rFonts w:cs="Times New Roman"/>
    </w:rPr>
  </w:style>
  <w:style w:type="character" w:styleId="af3">
    <w:name w:val="Hyperlink"/>
    <w:basedOn w:val="a0"/>
    <w:uiPriority w:val="99"/>
    <w:rsid w:val="003115A9"/>
    <w:rPr>
      <w:rFonts w:cs="Times New Roman"/>
      <w:color w:val="0563C1"/>
      <w:u w:val="single"/>
    </w:rPr>
  </w:style>
  <w:style w:type="character" w:styleId="af4">
    <w:name w:val="annotation reference"/>
    <w:basedOn w:val="a0"/>
    <w:uiPriority w:val="99"/>
    <w:rsid w:val="003115A9"/>
    <w:rPr>
      <w:rFonts w:cs="Times New Roman"/>
      <w:sz w:val="21"/>
    </w:rPr>
  </w:style>
  <w:style w:type="paragraph" w:customStyle="1" w:styleId="26012">
    <w:name w:val="样式 样式 样式 标题 2 + 宋体 五号 非加粗 黑色 + 段前: 6 磅 段后: 0 磅 行距: 单倍行距 + 段前: 12..."/>
    <w:basedOn w:val="a"/>
    <w:uiPriority w:val="99"/>
    <w:rsid w:val="003115A9"/>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rsid w:val="003115A9"/>
    <w:pPr>
      <w:ind w:firstLineChars="200" w:firstLine="420"/>
    </w:pPr>
  </w:style>
  <w:style w:type="paragraph" w:customStyle="1" w:styleId="110">
    <w:name w:val="列出段落11"/>
    <w:basedOn w:val="a"/>
    <w:uiPriority w:val="99"/>
    <w:rsid w:val="003115A9"/>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rsid w:val="003115A9"/>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2">
    <w:name w:val="列出段落2"/>
    <w:basedOn w:val="a"/>
    <w:uiPriority w:val="99"/>
    <w:rsid w:val="003115A9"/>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5">
    <w:name w:val="财务表格"/>
    <w:uiPriority w:val="99"/>
    <w:rsid w:val="003115A9"/>
    <w:pPr>
      <w:ind w:left="144" w:right="144"/>
      <w:jc w:val="right"/>
    </w:pPr>
    <w:rPr>
      <w:kern w:val="0"/>
      <w:sz w:val="20"/>
      <w:szCs w:val="20"/>
    </w:rPr>
    <w:tblPr>
      <w:tblBorders>
        <w:insideH w:val="single" w:sz="4" w:space="0" w:color="D8D8D8"/>
      </w:tblBorders>
      <w:tblCellMar>
        <w:top w:w="0" w:type="dxa"/>
        <w:left w:w="0" w:type="dxa"/>
        <w:bottom w:w="0" w:type="dxa"/>
        <w:right w:w="0" w:type="dxa"/>
      </w:tblCellMar>
    </w:tblPr>
  </w:style>
  <w:style w:type="paragraph" w:customStyle="1" w:styleId="1">
    <w:name w:val="样式1"/>
    <w:basedOn w:val="a"/>
    <w:uiPriority w:val="99"/>
    <w:rsid w:val="003115A9"/>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rsid w:val="003115A9"/>
    <w:pPr>
      <w:adjustRightInd/>
      <w:spacing w:line="240" w:lineRule="auto"/>
      <w:jc w:val="both"/>
      <w:textAlignment w:val="auto"/>
    </w:pPr>
    <w:rPr>
      <w:rFonts w:ascii="Tahoma" w:hAnsi="Tahoma" w:cs="Tahoma"/>
      <w:kern w:val="2"/>
    </w:rPr>
  </w:style>
  <w:style w:type="character" w:customStyle="1" w:styleId="Char2">
    <w:name w:val="批注文字 Char"/>
    <w:link w:val="a6"/>
    <w:uiPriority w:val="99"/>
    <w:locked/>
    <w:rsid w:val="003115A9"/>
    <w:rPr>
      <w:kern w:val="0"/>
      <w:sz w:val="24"/>
    </w:rPr>
  </w:style>
  <w:style w:type="character" w:customStyle="1" w:styleId="Char10">
    <w:name w:val="批注文字 Char1"/>
    <w:uiPriority w:val="99"/>
    <w:semiHidden/>
    <w:rsid w:val="003115A9"/>
    <w:rPr>
      <w:rFonts w:ascii="Calibri" w:eastAsia="宋体" w:hAnsi="Calibri"/>
      <w:kern w:val="0"/>
      <w:sz w:val="24"/>
    </w:rPr>
  </w:style>
  <w:style w:type="character" w:customStyle="1" w:styleId="Char5">
    <w:name w:val="纯文本 Char"/>
    <w:link w:val="a9"/>
    <w:uiPriority w:val="99"/>
    <w:locked/>
    <w:rsid w:val="003115A9"/>
    <w:rPr>
      <w:rFonts w:ascii="宋体" w:hAnsi="Courier New"/>
      <w:kern w:val="0"/>
      <w:sz w:val="21"/>
    </w:rPr>
  </w:style>
  <w:style w:type="character" w:customStyle="1" w:styleId="Char11">
    <w:name w:val="纯文本 Char1"/>
    <w:uiPriority w:val="99"/>
    <w:semiHidden/>
    <w:rsid w:val="003115A9"/>
    <w:rPr>
      <w:rFonts w:ascii="宋体" w:eastAsia="宋体" w:hAnsi="Courier New"/>
      <w:kern w:val="0"/>
      <w:sz w:val="21"/>
    </w:rPr>
  </w:style>
  <w:style w:type="character" w:customStyle="1" w:styleId="BodyChar1">
    <w:name w:val="Body Char1"/>
    <w:link w:val="Body"/>
    <w:uiPriority w:val="99"/>
    <w:locked/>
    <w:rsid w:val="003115A9"/>
    <w:rPr>
      <w:lang w:eastAsia="en-US"/>
    </w:rPr>
  </w:style>
  <w:style w:type="paragraph" w:customStyle="1" w:styleId="Body">
    <w:name w:val="Body"/>
    <w:basedOn w:val="a"/>
    <w:link w:val="BodyChar1"/>
    <w:uiPriority w:val="99"/>
    <w:rsid w:val="003115A9"/>
    <w:pPr>
      <w:widowControl/>
      <w:tabs>
        <w:tab w:val="left" w:pos="1620"/>
      </w:tabs>
      <w:adjustRightInd/>
      <w:spacing w:before="80" w:after="80" w:line="288" w:lineRule="auto"/>
      <w:jc w:val="both"/>
      <w:textAlignment w:val="auto"/>
    </w:pPr>
    <w:rPr>
      <w:rFonts w:ascii="Times New Roman" w:hAnsi="Times New Roman" w:cs="Times New Roman"/>
      <w:sz w:val="20"/>
      <w:szCs w:val="20"/>
      <w:lang w:eastAsia="en-US"/>
    </w:rPr>
  </w:style>
  <w:style w:type="paragraph" w:customStyle="1" w:styleId="af6">
    <w:name w:val="表格内文字"/>
    <w:basedOn w:val="a"/>
    <w:uiPriority w:val="99"/>
    <w:rsid w:val="003115A9"/>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paragraph" w:customStyle="1" w:styleId="13">
    <w:name w:val="修订1"/>
    <w:hidden/>
    <w:uiPriority w:val="99"/>
    <w:semiHidden/>
    <w:rsid w:val="003115A9"/>
    <w:rPr>
      <w:rFonts w:ascii="Calibri" w:hAnsi="Calibri" w:cs="Calibri"/>
      <w:kern w:val="0"/>
      <w:sz w:val="24"/>
      <w:szCs w:val="24"/>
    </w:rPr>
  </w:style>
  <w:style w:type="character" w:customStyle="1" w:styleId="Char0">
    <w:name w:val="正文缩进 Char"/>
    <w:link w:val="a4"/>
    <w:uiPriority w:val="99"/>
    <w:locked/>
    <w:rsid w:val="003115A9"/>
    <w:rPr>
      <w:rFonts w:ascii="宋体"/>
      <w:sz w:val="24"/>
    </w:rPr>
  </w:style>
  <w:style w:type="paragraph" w:customStyle="1" w:styleId="23">
    <w:name w:val="样式2"/>
    <w:basedOn w:val="a"/>
    <w:uiPriority w:val="99"/>
    <w:rsid w:val="003115A9"/>
    <w:pPr>
      <w:adjustRightInd/>
      <w:spacing w:line="300" w:lineRule="auto"/>
      <w:jc w:val="center"/>
      <w:textAlignment w:val="auto"/>
      <w:outlineLvl w:val="0"/>
    </w:pPr>
    <w:rPr>
      <w:rFonts w:ascii="宋体" w:hAnsi="Times New Roman" w:cs="Times New Roman"/>
      <w:b/>
      <w:szCs w:val="20"/>
    </w:rPr>
  </w:style>
  <w:style w:type="paragraph" w:customStyle="1" w:styleId="24">
    <w:name w:val="修订2"/>
    <w:hidden/>
    <w:uiPriority w:val="99"/>
    <w:semiHidden/>
    <w:rsid w:val="003115A9"/>
    <w:rPr>
      <w:rFonts w:ascii="Calibri" w:hAnsi="Calibri" w:cs="Calibri"/>
      <w:kern w:val="0"/>
      <w:sz w:val="24"/>
      <w:szCs w:val="24"/>
    </w:rPr>
  </w:style>
  <w:style w:type="paragraph" w:customStyle="1" w:styleId="CharCharCharChar1">
    <w:name w:val="Char Char Char Char1"/>
    <w:basedOn w:val="a"/>
    <w:uiPriority w:val="99"/>
    <w:rsid w:val="003115A9"/>
    <w:pPr>
      <w:adjustRightInd/>
      <w:spacing w:line="240" w:lineRule="auto"/>
      <w:jc w:val="both"/>
      <w:textAlignment w:val="auto"/>
    </w:pPr>
    <w:rPr>
      <w:rFonts w:ascii="Tahoma" w:hAnsi="Tahoma" w:cs="Times New Roman"/>
      <w:kern w:val="2"/>
      <w:szCs w:val="20"/>
    </w:rPr>
  </w:style>
  <w:style w:type="paragraph" w:customStyle="1" w:styleId="31">
    <w:name w:val="修订3"/>
    <w:hidden/>
    <w:uiPriority w:val="99"/>
    <w:semiHidden/>
    <w:rsid w:val="003115A9"/>
    <w:rPr>
      <w:rFonts w:ascii="Calibri" w:hAnsi="Calibri" w:cs="Calibri"/>
      <w:kern w:val="0"/>
      <w:sz w:val="24"/>
      <w:szCs w:val="24"/>
    </w:rPr>
  </w:style>
  <w:style w:type="paragraph" w:styleId="af7">
    <w:name w:val="List Paragraph"/>
    <w:basedOn w:val="a"/>
    <w:uiPriority w:val="34"/>
    <w:qFormat/>
    <w:rsid w:val="003115A9"/>
    <w:pPr>
      <w:ind w:firstLineChars="200" w:firstLine="420"/>
    </w:pPr>
  </w:style>
  <w:style w:type="paragraph" w:customStyle="1" w:styleId="Default">
    <w:name w:val="Default"/>
    <w:uiPriority w:val="99"/>
    <w:rsid w:val="003115A9"/>
    <w:pPr>
      <w:widowControl w:val="0"/>
      <w:autoSpaceDE w:val="0"/>
      <w:autoSpaceDN w:val="0"/>
      <w:adjustRightInd w:val="0"/>
    </w:pPr>
    <w:rPr>
      <w:rFonts w:ascii="黑体" w:hAnsi="黑体" w:cs="黑体"/>
      <w:color w:val="000000"/>
      <w:kern w:val="0"/>
      <w:sz w:val="24"/>
      <w:szCs w:val="24"/>
    </w:rPr>
  </w:style>
  <w:style w:type="paragraph" w:customStyle="1" w:styleId="af8">
    <w:name w:val="表格左对齐"/>
    <w:basedOn w:val="af9"/>
    <w:uiPriority w:val="99"/>
    <w:rsid w:val="003115A9"/>
    <w:pPr>
      <w:widowControl/>
      <w:jc w:val="left"/>
    </w:pPr>
    <w:rPr>
      <w:rFonts w:ascii="宋体"/>
      <w:sz w:val="20"/>
    </w:rPr>
  </w:style>
  <w:style w:type="paragraph" w:customStyle="1" w:styleId="af9">
    <w:name w:val="表格居中"/>
    <w:basedOn w:val="a"/>
    <w:uiPriority w:val="99"/>
    <w:rsid w:val="003115A9"/>
    <w:pPr>
      <w:adjustRightInd/>
      <w:spacing w:line="240" w:lineRule="auto"/>
      <w:jc w:val="center"/>
      <w:textAlignment w:val="auto"/>
    </w:pPr>
    <w:rPr>
      <w:rFonts w:ascii="Times New Roman" w:hAnsi="宋体" w:cs="Times New Roman"/>
      <w:color w:val="000000"/>
      <w:kern w:val="2"/>
      <w:sz w:val="21"/>
      <w:szCs w:val="21"/>
    </w:rPr>
  </w:style>
  <w:style w:type="paragraph" w:customStyle="1" w:styleId="4">
    <w:name w:val="修订4"/>
    <w:hidden/>
    <w:uiPriority w:val="99"/>
    <w:rsid w:val="003115A9"/>
    <w:rPr>
      <w:rFonts w:ascii="Calibri" w:hAnsi="Calibri" w:cs="Calibri"/>
      <w:kern w:val="0"/>
      <w:sz w:val="24"/>
      <w:szCs w:val="24"/>
    </w:rPr>
  </w:style>
  <w:style w:type="character" w:customStyle="1" w:styleId="15">
    <w:name w:val="15"/>
    <w:uiPriority w:val="99"/>
    <w:rsid w:val="003115A9"/>
    <w:rPr>
      <w:rFonts w:ascii="Times New Roman" w:hAnsi="Times New Roman"/>
    </w:rPr>
  </w:style>
  <w:style w:type="paragraph" w:customStyle="1" w:styleId="32">
    <w:name w:val="样式3"/>
    <w:basedOn w:val="a"/>
    <w:uiPriority w:val="99"/>
    <w:rsid w:val="003115A9"/>
    <w:pPr>
      <w:tabs>
        <w:tab w:val="left" w:pos="312"/>
      </w:tabs>
      <w:jc w:val="both"/>
    </w:pPr>
    <w:rPr>
      <w:rFonts w:ascii="Times New Roman Regular" w:eastAsia="仿宋_GB2312" w:hAnsi="Times New Roman Regular" w:cs="Times New Roman Regular"/>
      <w:b/>
    </w:rPr>
  </w:style>
  <w:style w:type="paragraph" w:customStyle="1" w:styleId="0">
    <w:name w:val="0"/>
    <w:basedOn w:val="a"/>
    <w:autoRedefine/>
    <w:qFormat/>
    <w:rsid w:val="00590755"/>
    <w:pPr>
      <w:widowControl/>
      <w:adjustRightInd/>
      <w:spacing w:before="156" w:line="360" w:lineRule="auto"/>
      <w:ind w:firstLine="482"/>
      <w:textAlignment w:val="auto"/>
    </w:pPr>
    <w:rPr>
      <w:rFonts w:ascii="宋体" w:hAnsi="宋体" w:cs="Times New Roman"/>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6E0BEB"/>
    <w:pPr>
      <w:widowControl w:val="0"/>
      <w:adjustRightInd w:val="0"/>
      <w:spacing w:line="360" w:lineRule="atLeast"/>
      <w:textAlignment w:val="baseline"/>
    </w:pPr>
    <w:rPr>
      <w:rFonts w:ascii="Calibri" w:hAnsi="Calibri" w:cs="Calibri"/>
      <w:kern w:val="0"/>
      <w:sz w:val="24"/>
      <w:szCs w:val="24"/>
    </w:rPr>
  </w:style>
  <w:style w:type="paragraph" w:styleId="10">
    <w:name w:val="heading 1"/>
    <w:basedOn w:val="a"/>
    <w:next w:val="a"/>
    <w:link w:val="1Char"/>
    <w:uiPriority w:val="99"/>
    <w:qFormat/>
    <w:rsid w:val="003115A9"/>
    <w:pPr>
      <w:keepNext/>
      <w:keepLines/>
      <w:spacing w:before="340" w:after="330" w:line="578" w:lineRule="atLeast"/>
      <w:jc w:val="center"/>
      <w:outlineLvl w:val="0"/>
    </w:pPr>
    <w:rPr>
      <w:rFonts w:ascii="Times New Roman" w:eastAsia="方正小标宋简体" w:hAnsi="Times New Roman" w:cs="Times New Roman"/>
      <w:kern w:val="44"/>
      <w:sz w:val="44"/>
      <w:szCs w:val="20"/>
    </w:rPr>
  </w:style>
  <w:style w:type="paragraph" w:styleId="2">
    <w:name w:val="heading 2"/>
    <w:basedOn w:val="a"/>
    <w:next w:val="a"/>
    <w:link w:val="2Char"/>
    <w:uiPriority w:val="99"/>
    <w:qFormat/>
    <w:rsid w:val="003115A9"/>
    <w:pPr>
      <w:keepNext/>
      <w:keepLines/>
      <w:widowControl/>
      <w:adjustRightInd/>
      <w:spacing w:line="240" w:lineRule="auto"/>
      <w:jc w:val="center"/>
      <w:textAlignment w:val="auto"/>
      <w:outlineLvl w:val="1"/>
    </w:pPr>
    <w:rPr>
      <w:rFonts w:ascii="Times New Roman" w:eastAsia="黑体" w:hAnsi="Times New Roman" w:cs="Times New Roman"/>
      <w:caps/>
      <w:color w:val="000000"/>
      <w:kern w:val="20"/>
      <w:sz w:val="32"/>
      <w:szCs w:val="20"/>
      <w:lang w:val="zh-CN"/>
    </w:rPr>
  </w:style>
  <w:style w:type="paragraph" w:styleId="3">
    <w:name w:val="heading 3"/>
    <w:basedOn w:val="a"/>
    <w:next w:val="a"/>
    <w:link w:val="3Char"/>
    <w:uiPriority w:val="99"/>
    <w:qFormat/>
    <w:rsid w:val="003115A9"/>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locked/>
    <w:rsid w:val="003115A9"/>
    <w:rPr>
      <w:rFonts w:eastAsia="方正小标宋简体"/>
      <w:kern w:val="44"/>
      <w:sz w:val="44"/>
    </w:rPr>
  </w:style>
  <w:style w:type="character" w:customStyle="1" w:styleId="2Char">
    <w:name w:val="标题 2 Char"/>
    <w:basedOn w:val="a0"/>
    <w:link w:val="2"/>
    <w:uiPriority w:val="99"/>
    <w:locked/>
    <w:rsid w:val="003115A9"/>
    <w:rPr>
      <w:rFonts w:eastAsia="黑体"/>
      <w:caps/>
      <w:color w:val="000000"/>
      <w:kern w:val="20"/>
      <w:sz w:val="32"/>
      <w:lang w:val="zh-CN"/>
    </w:rPr>
  </w:style>
  <w:style w:type="character" w:customStyle="1" w:styleId="3Char">
    <w:name w:val="标题 3 Char"/>
    <w:basedOn w:val="a0"/>
    <w:link w:val="3"/>
    <w:uiPriority w:val="99"/>
    <w:semiHidden/>
    <w:locked/>
    <w:rsid w:val="003115A9"/>
    <w:rPr>
      <w:rFonts w:ascii="Calibri" w:eastAsia="宋体" w:hAnsi="Calibri"/>
      <w:b/>
      <w:kern w:val="0"/>
      <w:sz w:val="32"/>
    </w:rPr>
  </w:style>
  <w:style w:type="paragraph" w:styleId="7">
    <w:name w:val="toc 7"/>
    <w:basedOn w:val="a"/>
    <w:next w:val="a"/>
    <w:uiPriority w:val="99"/>
    <w:semiHidden/>
    <w:rsid w:val="003115A9"/>
    <w:pPr>
      <w:ind w:leftChars="1200" w:left="2520"/>
    </w:pPr>
  </w:style>
  <w:style w:type="paragraph" w:styleId="a3">
    <w:name w:val="E-mail Signature"/>
    <w:basedOn w:val="a"/>
    <w:link w:val="Char"/>
    <w:uiPriority w:val="99"/>
    <w:rsid w:val="003115A9"/>
    <w:pPr>
      <w:widowControl/>
      <w:adjustRightInd/>
      <w:spacing w:line="240" w:lineRule="auto"/>
      <w:textAlignment w:val="auto"/>
    </w:pPr>
    <w:rPr>
      <w:rFonts w:ascii="Cambria" w:eastAsia="微软雅黑" w:hAnsi="Cambria" w:cs="Times New Roman"/>
      <w:color w:val="595959"/>
      <w:kern w:val="20"/>
      <w:sz w:val="21"/>
      <w:szCs w:val="20"/>
      <w:lang w:val="zh-CN"/>
    </w:rPr>
  </w:style>
  <w:style w:type="character" w:customStyle="1" w:styleId="Char">
    <w:name w:val="电子邮件签名 Char"/>
    <w:basedOn w:val="a0"/>
    <w:link w:val="a3"/>
    <w:uiPriority w:val="99"/>
    <w:locked/>
    <w:rsid w:val="003115A9"/>
    <w:rPr>
      <w:rFonts w:ascii="Cambria" w:eastAsia="微软雅黑" w:hAnsi="Cambria"/>
      <w:color w:val="595959"/>
      <w:kern w:val="20"/>
      <w:sz w:val="21"/>
      <w:lang w:val="zh-CN"/>
    </w:rPr>
  </w:style>
  <w:style w:type="paragraph" w:styleId="a4">
    <w:name w:val="Normal Indent"/>
    <w:basedOn w:val="a"/>
    <w:link w:val="Char0"/>
    <w:uiPriority w:val="99"/>
    <w:rsid w:val="003115A9"/>
    <w:pPr>
      <w:autoSpaceDE w:val="0"/>
      <w:autoSpaceDN w:val="0"/>
      <w:spacing w:line="240" w:lineRule="auto"/>
      <w:ind w:firstLine="420"/>
      <w:textAlignment w:val="auto"/>
    </w:pPr>
    <w:rPr>
      <w:rFonts w:ascii="宋体" w:hAnsi="Times New Roman" w:cs="Times New Roman"/>
      <w:szCs w:val="20"/>
    </w:rPr>
  </w:style>
  <w:style w:type="paragraph" w:styleId="a5">
    <w:name w:val="Document Map"/>
    <w:basedOn w:val="a"/>
    <w:link w:val="Char1"/>
    <w:uiPriority w:val="99"/>
    <w:semiHidden/>
    <w:rsid w:val="003115A9"/>
    <w:pPr>
      <w:adjustRightInd/>
      <w:spacing w:line="240" w:lineRule="auto"/>
      <w:jc w:val="both"/>
      <w:textAlignment w:val="auto"/>
    </w:pPr>
    <w:rPr>
      <w:rFonts w:ascii="宋体" w:cs="Times New Roman"/>
      <w:sz w:val="18"/>
      <w:szCs w:val="20"/>
    </w:rPr>
  </w:style>
  <w:style w:type="character" w:customStyle="1" w:styleId="Char1">
    <w:name w:val="文档结构图 Char"/>
    <w:basedOn w:val="a0"/>
    <w:link w:val="a5"/>
    <w:uiPriority w:val="99"/>
    <w:semiHidden/>
    <w:locked/>
    <w:rsid w:val="003115A9"/>
    <w:rPr>
      <w:rFonts w:ascii="宋体" w:eastAsia="宋体" w:hAnsi="Calibri"/>
      <w:sz w:val="18"/>
    </w:rPr>
  </w:style>
  <w:style w:type="paragraph" w:styleId="a6">
    <w:name w:val="annotation text"/>
    <w:basedOn w:val="a"/>
    <w:link w:val="Char2"/>
    <w:uiPriority w:val="99"/>
    <w:semiHidden/>
    <w:rsid w:val="003115A9"/>
    <w:pPr>
      <w:adjustRightInd/>
      <w:spacing w:line="240" w:lineRule="auto"/>
      <w:textAlignment w:val="auto"/>
    </w:pPr>
    <w:rPr>
      <w:rFonts w:ascii="Times New Roman" w:hAnsi="Times New Roman" w:cs="Times New Roman"/>
      <w:szCs w:val="20"/>
    </w:rPr>
  </w:style>
  <w:style w:type="character" w:customStyle="1" w:styleId="CommentTextChar">
    <w:name w:val="Comment Text Char"/>
    <w:basedOn w:val="a0"/>
    <w:uiPriority w:val="99"/>
    <w:locked/>
    <w:rsid w:val="003115A9"/>
  </w:style>
  <w:style w:type="paragraph" w:styleId="a7">
    <w:name w:val="Body Text"/>
    <w:basedOn w:val="a"/>
    <w:next w:val="a"/>
    <w:link w:val="Char3"/>
    <w:uiPriority w:val="99"/>
    <w:rsid w:val="003115A9"/>
    <w:pPr>
      <w:tabs>
        <w:tab w:val="left" w:pos="567"/>
      </w:tabs>
      <w:adjustRightInd/>
      <w:spacing w:before="120" w:line="22" w:lineRule="atLeast"/>
      <w:jc w:val="both"/>
      <w:textAlignment w:val="auto"/>
    </w:pPr>
    <w:rPr>
      <w:rFonts w:ascii="宋体" w:hAnsi="宋体" w:cs="Times New Roman"/>
      <w:szCs w:val="20"/>
    </w:rPr>
  </w:style>
  <w:style w:type="character" w:customStyle="1" w:styleId="Char3">
    <w:name w:val="正文文本 Char"/>
    <w:basedOn w:val="a0"/>
    <w:link w:val="a7"/>
    <w:uiPriority w:val="99"/>
    <w:locked/>
    <w:rsid w:val="003115A9"/>
    <w:rPr>
      <w:rFonts w:ascii="宋体" w:eastAsia="宋体" w:hAnsi="宋体"/>
      <w:sz w:val="24"/>
    </w:rPr>
  </w:style>
  <w:style w:type="paragraph" w:styleId="a8">
    <w:name w:val="Body Text Indent"/>
    <w:basedOn w:val="a"/>
    <w:next w:val="a"/>
    <w:link w:val="Char4"/>
    <w:uiPriority w:val="99"/>
    <w:semiHidden/>
    <w:locked/>
    <w:rsid w:val="003115A9"/>
    <w:pPr>
      <w:spacing w:after="120"/>
      <w:ind w:leftChars="200" w:left="420"/>
    </w:pPr>
    <w:rPr>
      <w:rFonts w:cs="Times New Roman"/>
    </w:rPr>
  </w:style>
  <w:style w:type="character" w:customStyle="1" w:styleId="Char4">
    <w:name w:val="正文文本缩进 Char"/>
    <w:basedOn w:val="a0"/>
    <w:link w:val="a8"/>
    <w:uiPriority w:val="99"/>
    <w:semiHidden/>
    <w:locked/>
    <w:rsid w:val="00246539"/>
    <w:rPr>
      <w:rFonts w:ascii="Calibri" w:hAnsi="Calibri"/>
      <w:kern w:val="0"/>
      <w:sz w:val="24"/>
    </w:rPr>
  </w:style>
  <w:style w:type="paragraph" w:styleId="a9">
    <w:name w:val="Plain Text"/>
    <w:basedOn w:val="a"/>
    <w:link w:val="Char5"/>
    <w:uiPriority w:val="99"/>
    <w:rsid w:val="003115A9"/>
    <w:pPr>
      <w:adjustRightInd/>
      <w:spacing w:line="240" w:lineRule="auto"/>
      <w:jc w:val="both"/>
      <w:textAlignment w:val="auto"/>
    </w:pPr>
    <w:rPr>
      <w:rFonts w:ascii="宋体" w:hAnsi="Courier New" w:cs="Times New Roman"/>
      <w:sz w:val="21"/>
      <w:szCs w:val="20"/>
    </w:rPr>
  </w:style>
  <w:style w:type="character" w:customStyle="1" w:styleId="PlainTextChar">
    <w:name w:val="Plain Text Char"/>
    <w:basedOn w:val="a0"/>
    <w:uiPriority w:val="99"/>
    <w:locked/>
    <w:rsid w:val="003115A9"/>
    <w:rPr>
      <w:rFonts w:ascii="宋体" w:eastAsia="宋体" w:hAnsi="Courier New"/>
    </w:rPr>
  </w:style>
  <w:style w:type="paragraph" w:styleId="20">
    <w:name w:val="Body Text Indent 2"/>
    <w:basedOn w:val="a"/>
    <w:link w:val="2Char0"/>
    <w:uiPriority w:val="99"/>
    <w:semiHidden/>
    <w:rsid w:val="003115A9"/>
    <w:pPr>
      <w:spacing w:after="120" w:line="480" w:lineRule="auto"/>
      <w:ind w:leftChars="200" w:left="420"/>
    </w:pPr>
    <w:rPr>
      <w:rFonts w:cs="Times New Roman"/>
      <w:szCs w:val="20"/>
    </w:rPr>
  </w:style>
  <w:style w:type="character" w:customStyle="1" w:styleId="2Char0">
    <w:name w:val="正文文本缩进 2 Char"/>
    <w:basedOn w:val="a0"/>
    <w:link w:val="20"/>
    <w:uiPriority w:val="99"/>
    <w:semiHidden/>
    <w:locked/>
    <w:rsid w:val="003115A9"/>
    <w:rPr>
      <w:rFonts w:ascii="Calibri" w:eastAsia="宋体" w:hAnsi="Calibri"/>
      <w:kern w:val="0"/>
      <w:sz w:val="24"/>
    </w:rPr>
  </w:style>
  <w:style w:type="paragraph" w:styleId="aa">
    <w:name w:val="Balloon Text"/>
    <w:basedOn w:val="a"/>
    <w:link w:val="Char6"/>
    <w:uiPriority w:val="99"/>
    <w:semiHidden/>
    <w:rsid w:val="003115A9"/>
    <w:pPr>
      <w:spacing w:line="240" w:lineRule="auto"/>
    </w:pPr>
    <w:rPr>
      <w:rFonts w:cs="Times New Roman"/>
      <w:sz w:val="18"/>
      <w:szCs w:val="20"/>
    </w:rPr>
  </w:style>
  <w:style w:type="character" w:customStyle="1" w:styleId="Char6">
    <w:name w:val="批注框文本 Char"/>
    <w:basedOn w:val="a0"/>
    <w:link w:val="aa"/>
    <w:uiPriority w:val="99"/>
    <w:semiHidden/>
    <w:locked/>
    <w:rsid w:val="003115A9"/>
    <w:rPr>
      <w:rFonts w:ascii="Calibri" w:eastAsia="宋体" w:hAnsi="Calibri"/>
      <w:kern w:val="0"/>
      <w:sz w:val="18"/>
    </w:rPr>
  </w:style>
  <w:style w:type="paragraph" w:styleId="ab">
    <w:name w:val="footer"/>
    <w:basedOn w:val="a"/>
    <w:link w:val="Char7"/>
    <w:uiPriority w:val="99"/>
    <w:rsid w:val="003115A9"/>
    <w:pPr>
      <w:tabs>
        <w:tab w:val="center" w:pos="4153"/>
        <w:tab w:val="right" w:pos="8306"/>
      </w:tabs>
      <w:spacing w:line="240" w:lineRule="atLeast"/>
    </w:pPr>
    <w:rPr>
      <w:rFonts w:cs="Times New Roman"/>
      <w:sz w:val="18"/>
      <w:szCs w:val="20"/>
    </w:rPr>
  </w:style>
  <w:style w:type="character" w:customStyle="1" w:styleId="Char7">
    <w:name w:val="页脚 Char"/>
    <w:basedOn w:val="a0"/>
    <w:link w:val="ab"/>
    <w:uiPriority w:val="99"/>
    <w:locked/>
    <w:rsid w:val="003115A9"/>
    <w:rPr>
      <w:rFonts w:ascii="Calibri" w:eastAsia="宋体" w:hAnsi="Calibri"/>
      <w:kern w:val="0"/>
      <w:sz w:val="18"/>
    </w:rPr>
  </w:style>
  <w:style w:type="paragraph" w:styleId="ac">
    <w:name w:val="header"/>
    <w:basedOn w:val="a"/>
    <w:link w:val="Char8"/>
    <w:uiPriority w:val="99"/>
    <w:rsid w:val="003115A9"/>
    <w:pPr>
      <w:pBdr>
        <w:bottom w:val="single" w:sz="6" w:space="1" w:color="auto"/>
      </w:pBdr>
      <w:tabs>
        <w:tab w:val="center" w:pos="4153"/>
        <w:tab w:val="right" w:pos="8306"/>
      </w:tabs>
      <w:snapToGrid w:val="0"/>
      <w:spacing w:line="240" w:lineRule="atLeast"/>
      <w:jc w:val="center"/>
    </w:pPr>
    <w:rPr>
      <w:rFonts w:cs="Times New Roman"/>
      <w:sz w:val="18"/>
      <w:szCs w:val="20"/>
    </w:rPr>
  </w:style>
  <w:style w:type="character" w:customStyle="1" w:styleId="Char8">
    <w:name w:val="页眉 Char"/>
    <w:basedOn w:val="a0"/>
    <w:link w:val="ac"/>
    <w:uiPriority w:val="99"/>
    <w:locked/>
    <w:rsid w:val="003115A9"/>
    <w:rPr>
      <w:rFonts w:ascii="Calibri" w:eastAsia="宋体" w:hAnsi="Calibri"/>
      <w:kern w:val="0"/>
      <w:sz w:val="18"/>
    </w:rPr>
  </w:style>
  <w:style w:type="paragraph" w:styleId="11">
    <w:name w:val="toc 1"/>
    <w:basedOn w:val="a"/>
    <w:next w:val="a"/>
    <w:uiPriority w:val="99"/>
    <w:rsid w:val="003115A9"/>
  </w:style>
  <w:style w:type="paragraph" w:styleId="30">
    <w:name w:val="Body Text Indent 3"/>
    <w:basedOn w:val="a"/>
    <w:link w:val="3Char0"/>
    <w:uiPriority w:val="99"/>
    <w:locked/>
    <w:rsid w:val="003115A9"/>
    <w:pPr>
      <w:autoSpaceDE w:val="0"/>
      <w:autoSpaceDN w:val="0"/>
      <w:spacing w:before="120" w:line="22" w:lineRule="atLeast"/>
      <w:ind w:left="720" w:firstLine="480"/>
    </w:pPr>
    <w:rPr>
      <w:rFonts w:cs="Times New Roman"/>
      <w:sz w:val="16"/>
      <w:szCs w:val="16"/>
    </w:rPr>
  </w:style>
  <w:style w:type="character" w:customStyle="1" w:styleId="3Char0">
    <w:name w:val="正文文本缩进 3 Char"/>
    <w:basedOn w:val="a0"/>
    <w:link w:val="30"/>
    <w:uiPriority w:val="99"/>
    <w:semiHidden/>
    <w:locked/>
    <w:rsid w:val="00246539"/>
    <w:rPr>
      <w:rFonts w:ascii="Calibri" w:hAnsi="Calibri"/>
      <w:kern w:val="0"/>
      <w:sz w:val="16"/>
    </w:rPr>
  </w:style>
  <w:style w:type="paragraph" w:styleId="ad">
    <w:name w:val="Normal (Web)"/>
    <w:basedOn w:val="a"/>
    <w:uiPriority w:val="99"/>
    <w:locked/>
    <w:rsid w:val="003115A9"/>
    <w:pPr>
      <w:adjustRightInd/>
      <w:spacing w:beforeAutospacing="1" w:afterAutospacing="1" w:line="240" w:lineRule="auto"/>
      <w:textAlignment w:val="auto"/>
    </w:pPr>
    <w:rPr>
      <w:rFonts w:cs="Times New Roman"/>
    </w:rPr>
  </w:style>
  <w:style w:type="paragraph" w:styleId="ae">
    <w:name w:val="annotation subject"/>
    <w:basedOn w:val="a6"/>
    <w:next w:val="a6"/>
    <w:link w:val="Char9"/>
    <w:uiPriority w:val="99"/>
    <w:rsid w:val="003115A9"/>
    <w:pPr>
      <w:adjustRightInd w:val="0"/>
      <w:spacing w:line="360" w:lineRule="atLeast"/>
      <w:textAlignment w:val="baseline"/>
    </w:pPr>
    <w:rPr>
      <w:b/>
    </w:rPr>
  </w:style>
  <w:style w:type="character" w:customStyle="1" w:styleId="Char9">
    <w:name w:val="批注主题 Char"/>
    <w:basedOn w:val="CommentTextChar"/>
    <w:link w:val="ae"/>
    <w:uiPriority w:val="99"/>
    <w:locked/>
    <w:rsid w:val="003115A9"/>
    <w:rPr>
      <w:b/>
      <w:kern w:val="0"/>
      <w:sz w:val="24"/>
    </w:rPr>
  </w:style>
  <w:style w:type="paragraph" w:styleId="af">
    <w:name w:val="Body Text First Indent"/>
    <w:basedOn w:val="a7"/>
    <w:link w:val="Chara"/>
    <w:uiPriority w:val="99"/>
    <w:semiHidden/>
    <w:locked/>
    <w:rsid w:val="003115A9"/>
    <w:pPr>
      <w:tabs>
        <w:tab w:val="clear" w:pos="567"/>
      </w:tabs>
      <w:adjustRightInd w:val="0"/>
      <w:spacing w:before="0" w:after="120" w:line="360" w:lineRule="atLeast"/>
      <w:ind w:firstLineChars="100" w:firstLine="420"/>
      <w:jc w:val="left"/>
      <w:textAlignment w:val="baseline"/>
    </w:pPr>
    <w:rPr>
      <w:szCs w:val="24"/>
    </w:rPr>
  </w:style>
  <w:style w:type="character" w:customStyle="1" w:styleId="Chara">
    <w:name w:val="正文首行缩进 Char"/>
    <w:basedOn w:val="Char3"/>
    <w:link w:val="af"/>
    <w:uiPriority w:val="99"/>
    <w:semiHidden/>
    <w:locked/>
    <w:rsid w:val="003115A9"/>
    <w:rPr>
      <w:rFonts w:ascii="宋体" w:eastAsia="宋体" w:hAnsi="宋体"/>
      <w:sz w:val="24"/>
    </w:rPr>
  </w:style>
  <w:style w:type="paragraph" w:styleId="21">
    <w:name w:val="Body Text First Indent 2"/>
    <w:basedOn w:val="a8"/>
    <w:link w:val="2Char1"/>
    <w:uiPriority w:val="99"/>
    <w:locked/>
    <w:rsid w:val="003115A9"/>
    <w:pPr>
      <w:ind w:firstLine="420"/>
    </w:pPr>
  </w:style>
  <w:style w:type="character" w:customStyle="1" w:styleId="2Char1">
    <w:name w:val="正文首行缩进 2 Char"/>
    <w:basedOn w:val="Char4"/>
    <w:link w:val="21"/>
    <w:uiPriority w:val="99"/>
    <w:semiHidden/>
    <w:locked/>
    <w:rsid w:val="00246539"/>
    <w:rPr>
      <w:rFonts w:ascii="Calibri" w:hAnsi="Calibri" w:cs="Calibri"/>
      <w:kern w:val="0"/>
      <w:sz w:val="24"/>
      <w:szCs w:val="24"/>
    </w:rPr>
  </w:style>
  <w:style w:type="table" w:styleId="af0">
    <w:name w:val="Table Grid"/>
    <w:basedOn w:val="a1"/>
    <w:uiPriority w:val="99"/>
    <w:locked/>
    <w:rsid w:val="003115A9"/>
    <w:pPr>
      <w:widowControl w:val="0"/>
      <w:adjustRightInd w:val="0"/>
      <w:spacing w:line="360" w:lineRule="atLeast"/>
      <w:textAlignment w:val="baseline"/>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uiPriority w:val="99"/>
    <w:qFormat/>
    <w:rsid w:val="003115A9"/>
    <w:rPr>
      <w:rFonts w:cs="Times New Roman"/>
      <w:b/>
    </w:rPr>
  </w:style>
  <w:style w:type="character" w:styleId="af2">
    <w:name w:val="page number"/>
    <w:basedOn w:val="a0"/>
    <w:uiPriority w:val="99"/>
    <w:rsid w:val="003115A9"/>
    <w:rPr>
      <w:rFonts w:cs="Times New Roman"/>
    </w:rPr>
  </w:style>
  <w:style w:type="character" w:styleId="af3">
    <w:name w:val="Hyperlink"/>
    <w:basedOn w:val="a0"/>
    <w:uiPriority w:val="99"/>
    <w:rsid w:val="003115A9"/>
    <w:rPr>
      <w:rFonts w:cs="Times New Roman"/>
      <w:color w:val="0563C1"/>
      <w:u w:val="single"/>
    </w:rPr>
  </w:style>
  <w:style w:type="character" w:styleId="af4">
    <w:name w:val="annotation reference"/>
    <w:basedOn w:val="a0"/>
    <w:uiPriority w:val="99"/>
    <w:rsid w:val="003115A9"/>
    <w:rPr>
      <w:rFonts w:cs="Times New Roman"/>
      <w:sz w:val="21"/>
    </w:rPr>
  </w:style>
  <w:style w:type="paragraph" w:customStyle="1" w:styleId="26012">
    <w:name w:val="样式 样式 样式 标题 2 + 宋体 五号 非加粗 黑色 + 段前: 6 磅 段后: 0 磅 行距: 单倍行距 + 段前: 12..."/>
    <w:basedOn w:val="a"/>
    <w:uiPriority w:val="99"/>
    <w:rsid w:val="003115A9"/>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rsid w:val="003115A9"/>
    <w:pPr>
      <w:ind w:firstLineChars="200" w:firstLine="420"/>
    </w:pPr>
  </w:style>
  <w:style w:type="paragraph" w:customStyle="1" w:styleId="110">
    <w:name w:val="列出段落11"/>
    <w:basedOn w:val="a"/>
    <w:uiPriority w:val="99"/>
    <w:rsid w:val="003115A9"/>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rsid w:val="003115A9"/>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2">
    <w:name w:val="列出段落2"/>
    <w:basedOn w:val="a"/>
    <w:uiPriority w:val="99"/>
    <w:rsid w:val="003115A9"/>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5">
    <w:name w:val="财务表格"/>
    <w:uiPriority w:val="99"/>
    <w:rsid w:val="003115A9"/>
    <w:pPr>
      <w:ind w:left="144" w:right="144"/>
      <w:jc w:val="right"/>
    </w:pPr>
    <w:rPr>
      <w:kern w:val="0"/>
      <w:sz w:val="20"/>
      <w:szCs w:val="20"/>
    </w:rPr>
    <w:tblPr>
      <w:tblBorders>
        <w:insideH w:val="single" w:sz="4" w:space="0" w:color="D8D8D8"/>
      </w:tblBorders>
      <w:tblCellMar>
        <w:top w:w="0" w:type="dxa"/>
        <w:left w:w="0" w:type="dxa"/>
        <w:bottom w:w="0" w:type="dxa"/>
        <w:right w:w="0" w:type="dxa"/>
      </w:tblCellMar>
    </w:tblPr>
  </w:style>
  <w:style w:type="paragraph" w:customStyle="1" w:styleId="1">
    <w:name w:val="样式1"/>
    <w:basedOn w:val="a"/>
    <w:uiPriority w:val="99"/>
    <w:rsid w:val="003115A9"/>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rsid w:val="003115A9"/>
    <w:pPr>
      <w:adjustRightInd/>
      <w:spacing w:line="240" w:lineRule="auto"/>
      <w:jc w:val="both"/>
      <w:textAlignment w:val="auto"/>
    </w:pPr>
    <w:rPr>
      <w:rFonts w:ascii="Tahoma" w:hAnsi="Tahoma" w:cs="Tahoma"/>
      <w:kern w:val="2"/>
    </w:rPr>
  </w:style>
  <w:style w:type="character" w:customStyle="1" w:styleId="Char2">
    <w:name w:val="批注文字 Char"/>
    <w:link w:val="a6"/>
    <w:uiPriority w:val="99"/>
    <w:locked/>
    <w:rsid w:val="003115A9"/>
    <w:rPr>
      <w:kern w:val="0"/>
      <w:sz w:val="24"/>
    </w:rPr>
  </w:style>
  <w:style w:type="character" w:customStyle="1" w:styleId="Char10">
    <w:name w:val="批注文字 Char1"/>
    <w:uiPriority w:val="99"/>
    <w:semiHidden/>
    <w:rsid w:val="003115A9"/>
    <w:rPr>
      <w:rFonts w:ascii="Calibri" w:eastAsia="宋体" w:hAnsi="Calibri"/>
      <w:kern w:val="0"/>
      <w:sz w:val="24"/>
    </w:rPr>
  </w:style>
  <w:style w:type="character" w:customStyle="1" w:styleId="Char5">
    <w:name w:val="纯文本 Char"/>
    <w:link w:val="a9"/>
    <w:uiPriority w:val="99"/>
    <w:locked/>
    <w:rsid w:val="003115A9"/>
    <w:rPr>
      <w:rFonts w:ascii="宋体" w:hAnsi="Courier New"/>
      <w:kern w:val="0"/>
      <w:sz w:val="21"/>
    </w:rPr>
  </w:style>
  <w:style w:type="character" w:customStyle="1" w:styleId="Char11">
    <w:name w:val="纯文本 Char1"/>
    <w:uiPriority w:val="99"/>
    <w:semiHidden/>
    <w:rsid w:val="003115A9"/>
    <w:rPr>
      <w:rFonts w:ascii="宋体" w:eastAsia="宋体" w:hAnsi="Courier New"/>
      <w:kern w:val="0"/>
      <w:sz w:val="21"/>
    </w:rPr>
  </w:style>
  <w:style w:type="character" w:customStyle="1" w:styleId="BodyChar1">
    <w:name w:val="Body Char1"/>
    <w:link w:val="Body"/>
    <w:uiPriority w:val="99"/>
    <w:locked/>
    <w:rsid w:val="003115A9"/>
    <w:rPr>
      <w:lang w:eastAsia="en-US"/>
    </w:rPr>
  </w:style>
  <w:style w:type="paragraph" w:customStyle="1" w:styleId="Body">
    <w:name w:val="Body"/>
    <w:basedOn w:val="a"/>
    <w:link w:val="BodyChar1"/>
    <w:uiPriority w:val="99"/>
    <w:rsid w:val="003115A9"/>
    <w:pPr>
      <w:widowControl/>
      <w:tabs>
        <w:tab w:val="left" w:pos="1620"/>
      </w:tabs>
      <w:adjustRightInd/>
      <w:spacing w:before="80" w:after="80" w:line="288" w:lineRule="auto"/>
      <w:jc w:val="both"/>
      <w:textAlignment w:val="auto"/>
    </w:pPr>
    <w:rPr>
      <w:rFonts w:ascii="Times New Roman" w:hAnsi="Times New Roman" w:cs="Times New Roman"/>
      <w:sz w:val="20"/>
      <w:szCs w:val="20"/>
      <w:lang w:eastAsia="en-US"/>
    </w:rPr>
  </w:style>
  <w:style w:type="paragraph" w:customStyle="1" w:styleId="af6">
    <w:name w:val="表格内文字"/>
    <w:basedOn w:val="a"/>
    <w:uiPriority w:val="99"/>
    <w:rsid w:val="003115A9"/>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paragraph" w:customStyle="1" w:styleId="13">
    <w:name w:val="修订1"/>
    <w:hidden/>
    <w:uiPriority w:val="99"/>
    <w:semiHidden/>
    <w:rsid w:val="003115A9"/>
    <w:rPr>
      <w:rFonts w:ascii="Calibri" w:hAnsi="Calibri" w:cs="Calibri"/>
      <w:kern w:val="0"/>
      <w:sz w:val="24"/>
      <w:szCs w:val="24"/>
    </w:rPr>
  </w:style>
  <w:style w:type="character" w:customStyle="1" w:styleId="Char0">
    <w:name w:val="正文缩进 Char"/>
    <w:link w:val="a4"/>
    <w:uiPriority w:val="99"/>
    <w:locked/>
    <w:rsid w:val="003115A9"/>
    <w:rPr>
      <w:rFonts w:ascii="宋体"/>
      <w:sz w:val="24"/>
    </w:rPr>
  </w:style>
  <w:style w:type="paragraph" w:customStyle="1" w:styleId="23">
    <w:name w:val="样式2"/>
    <w:basedOn w:val="a"/>
    <w:uiPriority w:val="99"/>
    <w:rsid w:val="003115A9"/>
    <w:pPr>
      <w:adjustRightInd/>
      <w:spacing w:line="300" w:lineRule="auto"/>
      <w:jc w:val="center"/>
      <w:textAlignment w:val="auto"/>
      <w:outlineLvl w:val="0"/>
    </w:pPr>
    <w:rPr>
      <w:rFonts w:ascii="宋体" w:hAnsi="Times New Roman" w:cs="Times New Roman"/>
      <w:b/>
      <w:szCs w:val="20"/>
    </w:rPr>
  </w:style>
  <w:style w:type="paragraph" w:customStyle="1" w:styleId="24">
    <w:name w:val="修订2"/>
    <w:hidden/>
    <w:uiPriority w:val="99"/>
    <w:semiHidden/>
    <w:rsid w:val="003115A9"/>
    <w:rPr>
      <w:rFonts w:ascii="Calibri" w:hAnsi="Calibri" w:cs="Calibri"/>
      <w:kern w:val="0"/>
      <w:sz w:val="24"/>
      <w:szCs w:val="24"/>
    </w:rPr>
  </w:style>
  <w:style w:type="paragraph" w:customStyle="1" w:styleId="CharCharCharChar1">
    <w:name w:val="Char Char Char Char1"/>
    <w:basedOn w:val="a"/>
    <w:uiPriority w:val="99"/>
    <w:rsid w:val="003115A9"/>
    <w:pPr>
      <w:adjustRightInd/>
      <w:spacing w:line="240" w:lineRule="auto"/>
      <w:jc w:val="both"/>
      <w:textAlignment w:val="auto"/>
    </w:pPr>
    <w:rPr>
      <w:rFonts w:ascii="Tahoma" w:hAnsi="Tahoma" w:cs="Times New Roman"/>
      <w:kern w:val="2"/>
      <w:szCs w:val="20"/>
    </w:rPr>
  </w:style>
  <w:style w:type="paragraph" w:customStyle="1" w:styleId="31">
    <w:name w:val="修订3"/>
    <w:hidden/>
    <w:uiPriority w:val="99"/>
    <w:semiHidden/>
    <w:rsid w:val="003115A9"/>
    <w:rPr>
      <w:rFonts w:ascii="Calibri" w:hAnsi="Calibri" w:cs="Calibri"/>
      <w:kern w:val="0"/>
      <w:sz w:val="24"/>
      <w:szCs w:val="24"/>
    </w:rPr>
  </w:style>
  <w:style w:type="paragraph" w:styleId="af7">
    <w:name w:val="List Paragraph"/>
    <w:basedOn w:val="a"/>
    <w:uiPriority w:val="34"/>
    <w:qFormat/>
    <w:rsid w:val="003115A9"/>
    <w:pPr>
      <w:ind w:firstLineChars="200" w:firstLine="420"/>
    </w:pPr>
  </w:style>
  <w:style w:type="paragraph" w:customStyle="1" w:styleId="Default">
    <w:name w:val="Default"/>
    <w:uiPriority w:val="99"/>
    <w:rsid w:val="003115A9"/>
    <w:pPr>
      <w:widowControl w:val="0"/>
      <w:autoSpaceDE w:val="0"/>
      <w:autoSpaceDN w:val="0"/>
      <w:adjustRightInd w:val="0"/>
    </w:pPr>
    <w:rPr>
      <w:rFonts w:ascii="黑体" w:hAnsi="黑体" w:cs="黑体"/>
      <w:color w:val="000000"/>
      <w:kern w:val="0"/>
      <w:sz w:val="24"/>
      <w:szCs w:val="24"/>
    </w:rPr>
  </w:style>
  <w:style w:type="paragraph" w:customStyle="1" w:styleId="af8">
    <w:name w:val="表格左对齐"/>
    <w:basedOn w:val="af9"/>
    <w:uiPriority w:val="99"/>
    <w:rsid w:val="003115A9"/>
    <w:pPr>
      <w:widowControl/>
      <w:jc w:val="left"/>
    </w:pPr>
    <w:rPr>
      <w:rFonts w:ascii="宋体"/>
      <w:sz w:val="20"/>
    </w:rPr>
  </w:style>
  <w:style w:type="paragraph" w:customStyle="1" w:styleId="af9">
    <w:name w:val="表格居中"/>
    <w:basedOn w:val="a"/>
    <w:uiPriority w:val="99"/>
    <w:rsid w:val="003115A9"/>
    <w:pPr>
      <w:adjustRightInd/>
      <w:spacing w:line="240" w:lineRule="auto"/>
      <w:jc w:val="center"/>
      <w:textAlignment w:val="auto"/>
    </w:pPr>
    <w:rPr>
      <w:rFonts w:ascii="Times New Roman" w:hAnsi="宋体" w:cs="Times New Roman"/>
      <w:color w:val="000000"/>
      <w:kern w:val="2"/>
      <w:sz w:val="21"/>
      <w:szCs w:val="21"/>
    </w:rPr>
  </w:style>
  <w:style w:type="paragraph" w:customStyle="1" w:styleId="4">
    <w:name w:val="修订4"/>
    <w:hidden/>
    <w:uiPriority w:val="99"/>
    <w:rsid w:val="003115A9"/>
    <w:rPr>
      <w:rFonts w:ascii="Calibri" w:hAnsi="Calibri" w:cs="Calibri"/>
      <w:kern w:val="0"/>
      <w:sz w:val="24"/>
      <w:szCs w:val="24"/>
    </w:rPr>
  </w:style>
  <w:style w:type="character" w:customStyle="1" w:styleId="15">
    <w:name w:val="15"/>
    <w:uiPriority w:val="99"/>
    <w:rsid w:val="003115A9"/>
    <w:rPr>
      <w:rFonts w:ascii="Times New Roman" w:hAnsi="Times New Roman"/>
    </w:rPr>
  </w:style>
  <w:style w:type="paragraph" w:customStyle="1" w:styleId="32">
    <w:name w:val="样式3"/>
    <w:basedOn w:val="a"/>
    <w:uiPriority w:val="99"/>
    <w:rsid w:val="003115A9"/>
    <w:pPr>
      <w:tabs>
        <w:tab w:val="left" w:pos="312"/>
      </w:tabs>
      <w:jc w:val="both"/>
    </w:pPr>
    <w:rPr>
      <w:rFonts w:ascii="Times New Roman Regular" w:eastAsia="仿宋_GB2312" w:hAnsi="Times New Roman Regular" w:cs="Times New Roman Regular"/>
      <w:b/>
    </w:rPr>
  </w:style>
  <w:style w:type="paragraph" w:customStyle="1" w:styleId="0">
    <w:name w:val="0"/>
    <w:basedOn w:val="a"/>
    <w:autoRedefine/>
    <w:qFormat/>
    <w:rsid w:val="00590755"/>
    <w:pPr>
      <w:widowControl/>
      <w:adjustRightInd/>
      <w:spacing w:before="156" w:line="360" w:lineRule="auto"/>
      <w:ind w:firstLine="482"/>
      <w:textAlignment w:val="auto"/>
    </w:pPr>
    <w:rPr>
      <w:rFonts w:ascii="宋体" w:hAnsi="宋体" w:cs="Times New Roman"/>
      <w:bCs/>
    </w:rPr>
  </w:style>
</w:styles>
</file>

<file path=word/webSettings.xml><?xml version="1.0" encoding="utf-8"?>
<w:webSettings xmlns:r="http://schemas.openxmlformats.org/officeDocument/2006/relationships" xmlns:w="http://schemas.openxmlformats.org/wordprocessingml/2006/main">
  <w:divs>
    <w:div w:id="1270308584">
      <w:marLeft w:val="0"/>
      <w:marRight w:val="0"/>
      <w:marTop w:val="0"/>
      <w:marBottom w:val="0"/>
      <w:divBdr>
        <w:top w:val="none" w:sz="0" w:space="0" w:color="auto"/>
        <w:left w:val="none" w:sz="0" w:space="0" w:color="auto"/>
        <w:bottom w:val="none" w:sz="0" w:space="0" w:color="auto"/>
        <w:right w:val="none" w:sz="0" w:space="0" w:color="auto"/>
      </w:divBdr>
    </w:div>
    <w:div w:id="1270308585">
      <w:marLeft w:val="0"/>
      <w:marRight w:val="0"/>
      <w:marTop w:val="0"/>
      <w:marBottom w:val="0"/>
      <w:divBdr>
        <w:top w:val="none" w:sz="0" w:space="0" w:color="auto"/>
        <w:left w:val="none" w:sz="0" w:space="0" w:color="auto"/>
        <w:bottom w:val="none" w:sz="0" w:space="0" w:color="auto"/>
        <w:right w:val="none" w:sz="0" w:space="0" w:color="auto"/>
      </w:divBdr>
    </w:div>
    <w:div w:id="127030858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20</Pages>
  <Words>1832</Words>
  <Characters>10447</Characters>
  <Application>Microsoft Office Word</Application>
  <DocSecurity>0</DocSecurity>
  <Lines>87</Lines>
  <Paragraphs>24</Paragraphs>
  <ScaleCrop>false</ScaleCrop>
  <Company>Microsoft</Company>
  <LinksUpToDate>false</LinksUpToDate>
  <CharactersWithSpaces>12255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cp:lastModifiedBy>
  <cp:revision>6</cp:revision>
  <cp:lastPrinted>2024-08-27T03:33:00Z</cp:lastPrinted>
  <dcterms:created xsi:type="dcterms:W3CDTF">2024-08-27T03:15:00Z</dcterms:created>
  <dcterms:modified xsi:type="dcterms:W3CDTF">2024-09-02T03:49:00Z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2052-6.5.1.8687</vt:lpwstr>
  </property>
  <property fmtid="{D5CDD505-2E9C-101B-9397-08002B2CF9AE}" pid="3" name="ICV">
    <vt:lpwstr>AAAD793EFC4F030B66D8DE655FDF8BEA_43</vt:lpwstr>
  </property>
</Properties>
</file>